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MATE LOVRAKA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2018-12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 xml:space="preserve">UZ FINANCIJSKE IZVJEŠTAJE ZA 2018.GODINU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ravnjatelj</w:t>
      </w:r>
      <w:r w:rsidR="00EB17F7">
        <w:t xml:space="preserve">  škole Marijan Oršolić.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0D302E" w:rsidRPr="000D302E" w:rsidRDefault="000D302E" w:rsidP="000D302E">
      <w:pPr>
        <w:spacing w:after="218"/>
        <w:rPr>
          <w:b/>
        </w:rPr>
      </w:pPr>
      <w:r w:rsidRPr="000D302E">
        <w:rPr>
          <w:b/>
        </w:rPr>
        <w:t>Bilješka broj 1-AOP 057 Pomoći od izvanproračunskih korisnika</w:t>
      </w:r>
      <w:r>
        <w:rPr>
          <w:b/>
        </w:rPr>
        <w:t>-</w:t>
      </w:r>
      <w:r w:rsidR="009A5A89" w:rsidRPr="004B4D73">
        <w:t xml:space="preserve">na računu 63414 Tekuće pomoći od HZZ-a evidentirani su prihodi od Hrvatskog zavoda za zapošljavanje za osobe koje se nalaze na stručnom usavršavanju bez zasnivanja radnog odnosa kod nas (indeks je 147,90) </w:t>
      </w:r>
      <w:r w:rsidR="004B4D73" w:rsidRPr="004B4D73">
        <w:t>jer smo u 2018.godini primili 3 osobe na stručnom usavršavanju i primili u istoj godini sredstva za njih</w:t>
      </w:r>
      <w:r w:rsidR="004B4D73">
        <w:t>.</w:t>
      </w:r>
      <w:r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E324B">
        <w:rPr>
          <w:b/>
        </w:rPr>
        <w:t>2</w:t>
      </w:r>
      <w:r>
        <w:rPr>
          <w:b/>
        </w:rPr>
        <w:t xml:space="preserve"> – AOP 065 Kapitalne pomoći proračunskim korisnicima iz proračuna koji im nije nadležan – </w:t>
      </w:r>
      <w:r>
        <w:t xml:space="preserve">U ovom razdoblju primili smo </w:t>
      </w:r>
      <w:r w:rsidR="00CC70F3">
        <w:t>35</w:t>
      </w:r>
      <w:r>
        <w:t xml:space="preserve">.000,00 kn prihoda od MZO-a. </w:t>
      </w:r>
      <w:r w:rsidR="00CC70F3">
        <w:t>2</w:t>
      </w:r>
      <w:r>
        <w:t xml:space="preserve">.000,00 kn je namijenjeno  za kupnju knjiga za školsku knjižnicu , a </w:t>
      </w:r>
      <w:r w:rsidR="00CC70F3">
        <w:t>33</w:t>
      </w:r>
      <w:r>
        <w:t xml:space="preserve">.000,00 kn za opremu informatičke učionice </w:t>
      </w:r>
      <w:r>
        <w:lastRenderedPageBreak/>
        <w:t xml:space="preserve">radi uvođenja Informatike kao obveznog predmeta u školskoj godini 2018./2019. u V. i VI. razredu osnovne škole. </w:t>
      </w:r>
    </w:p>
    <w:p w:rsidR="00BF0583" w:rsidRPr="00D27858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E324B">
        <w:rPr>
          <w:b/>
        </w:rPr>
        <w:t>3</w:t>
      </w:r>
      <w:r w:rsidRPr="00BF0583">
        <w:rPr>
          <w:b/>
        </w:rPr>
        <w:t>-AOP 124 Prihodi od prodaje proizvoda i roba te pruženih usluga</w:t>
      </w:r>
      <w:r w:rsidR="00D27858" w:rsidRPr="00D27858">
        <w:t>-U ovom izvještajnom razdoblju ostvarili smo 20.600 kn prihod je veći u odnosu na prošlu godinu s obzirom što smo imali veći broj sati zakupa sportske dvorane</w:t>
      </w:r>
      <w:r w:rsidR="000D302E">
        <w:t xml:space="preserve">. Indeks za prikazani podatak nije iskazan jer je u prethodnoj godini prihod po ovoj osnovi bio iskazan </w:t>
      </w:r>
      <w:r w:rsidR="00D27858" w:rsidRPr="00D27858">
        <w:t>na AOP-u 074.</w:t>
      </w:r>
    </w:p>
    <w:p w:rsidR="005E22A1" w:rsidRPr="005E22A1" w:rsidRDefault="005E22A1">
      <w:pPr>
        <w:spacing w:after="209" w:line="268" w:lineRule="auto"/>
        <w:ind w:left="-5" w:hanging="10"/>
      </w:pPr>
      <w:r>
        <w:rPr>
          <w:b/>
        </w:rPr>
        <w:t xml:space="preserve"> Bilješka broj </w:t>
      </w:r>
      <w:r w:rsidR="006E324B">
        <w:rPr>
          <w:b/>
        </w:rPr>
        <w:t>4</w:t>
      </w:r>
      <w:r>
        <w:rPr>
          <w:b/>
        </w:rPr>
        <w:t xml:space="preserve">-AOP </w:t>
      </w:r>
      <w:r w:rsidR="00C41CBB">
        <w:rPr>
          <w:b/>
        </w:rPr>
        <w:t xml:space="preserve">133 </w:t>
      </w:r>
      <w:r>
        <w:rPr>
          <w:b/>
        </w:rPr>
        <w:t xml:space="preserve">Prihodi iz nadležnog proračuna za financiranje rashoda za nabavu nefinancijske imovine- </w:t>
      </w:r>
      <w:r w:rsidRPr="005E22A1">
        <w:t>U ovom izvještajnom razdoblju primili smo od Županije 30.000 kn za nabavu nef</w:t>
      </w:r>
      <w:r w:rsidR="00C41CBB">
        <w:t xml:space="preserve">inancijske </w:t>
      </w:r>
      <w:r w:rsidRPr="005E22A1">
        <w:t>imovine</w:t>
      </w:r>
      <w:r w:rsidR="00C41CBB">
        <w:t>.</w:t>
      </w:r>
      <w:r w:rsidRPr="005E22A1">
        <w:t xml:space="preserve"> 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E324B">
        <w:rPr>
          <w:b/>
        </w:rPr>
        <w:t>5</w:t>
      </w:r>
      <w:r>
        <w:rPr>
          <w:b/>
        </w:rPr>
        <w:t xml:space="preserve"> – AOP </w:t>
      </w:r>
      <w:r w:rsidR="000153E2">
        <w:rPr>
          <w:b/>
        </w:rPr>
        <w:t>341</w:t>
      </w:r>
      <w:r>
        <w:rPr>
          <w:b/>
        </w:rPr>
        <w:t xml:space="preserve"> </w:t>
      </w:r>
      <w:r w:rsidR="000153E2">
        <w:rPr>
          <w:b/>
        </w:rPr>
        <w:t>Rashodi za nabavu nefinancijske imovine</w:t>
      </w:r>
      <w:r>
        <w:rPr>
          <w:b/>
        </w:rPr>
        <w:t xml:space="preserve"> - </w:t>
      </w:r>
      <w:r>
        <w:t xml:space="preserve">U prethodnom razdoblju ostvareno je </w:t>
      </w:r>
      <w:r w:rsidR="000153E2">
        <w:t>48.061</w:t>
      </w:r>
      <w:r>
        <w:t>,00 kn</w:t>
      </w:r>
      <w:r w:rsidR="000153E2">
        <w:t xml:space="preserve">, a </w:t>
      </w:r>
      <w:r>
        <w:t xml:space="preserve"> tekućem </w:t>
      </w:r>
      <w:r w:rsidR="000153E2">
        <w:t>razdoblju</w:t>
      </w:r>
      <w:r>
        <w:t xml:space="preserve"> ostvareno je </w:t>
      </w:r>
      <w:r w:rsidR="000153E2">
        <w:t>76.599</w:t>
      </w:r>
      <w:r>
        <w:t xml:space="preserve">,00 kn . Razlog zbog čega je došlo do odstupanja u odnosu na prošlu godinu je </w:t>
      </w:r>
      <w:r w:rsidR="000153E2">
        <w:t xml:space="preserve">što smo dobili sredstva iz MZO I Županije za nabavu nefinancijske imovine </w:t>
      </w:r>
      <w:r w:rsidR="00BE62E2">
        <w:t>i ta sredstva smo i utrošili na to,</w:t>
      </w:r>
      <w:r w:rsidR="000153E2">
        <w:t xml:space="preserve"> </w:t>
      </w:r>
      <w:r w:rsidR="00BE62E2">
        <w:t>te uložili nešto i vlastitih sredstava</w:t>
      </w:r>
      <w:r>
        <w:t xml:space="preserve">.  </w:t>
      </w: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1B08F7" w:rsidRDefault="00CD6D32" w:rsidP="00CD6D32">
      <w:pPr>
        <w:spacing w:after="209" w:line="268" w:lineRule="auto"/>
        <w:ind w:left="-5" w:hanging="10"/>
      </w:pPr>
      <w:r>
        <w:t xml:space="preserve">Osnovna škola Mate Lovraka nema iskazanih podataka o ugovornim odnosima i slično koji uz određenih uvjeta, mogu postati obveza ili imovina (dana kreditna pisma, hipoteke i slično) niti ima sudske sporove u tijeku , stoga se obvezne bilješke uz Bilancu na propisanim tablicama ne prikazuju. 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1740"/>
      </w:tblGrid>
      <w:tr w:rsidR="001B08F7" w:rsidRPr="0040465C" w:rsidTr="0052440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1B08F7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31.12.2018.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52440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1B08F7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282=</w:t>
            </w:r>
            <w:r w:rsidR="001B08F7" w:rsidRPr="00524407">
              <w:rPr>
                <w:rFonts w:asciiTheme="minorHAnsi" w:hAnsiTheme="minorHAnsi" w:cstheme="minorHAnsi"/>
              </w:rPr>
              <w:t>95.156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531DEF" w:rsidP="00D319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AOP</w:t>
            </w:r>
            <w:r w:rsidR="00524407"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232=</w:t>
            </w:r>
            <w:r w:rsidR="00D31937" w:rsidRPr="0052440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1B08F7" w:rsidRPr="0052440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31937" w:rsidRPr="00524407">
              <w:rPr>
                <w:rFonts w:asciiTheme="minorHAnsi" w:hAnsiTheme="minorHAnsi" w:cstheme="minorHAnsi"/>
                <w:sz w:val="18"/>
                <w:szCs w:val="18"/>
              </w:rPr>
              <w:t>799</w:t>
            </w:r>
          </w:p>
        </w:tc>
      </w:tr>
      <w:tr w:rsidR="001B08F7" w:rsidRPr="0040465C" w:rsidTr="0052440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52440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52440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524407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524407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Pr="00524407">
              <w:rPr>
                <w:rFonts w:asciiTheme="minorHAnsi" w:hAnsiTheme="minorHAnsi" w:cstheme="minorHAnsi"/>
              </w:rPr>
              <w:t>399 +AOP</w:t>
            </w:r>
            <w:r w:rsidR="00524407" w:rsidRPr="00524407">
              <w:rPr>
                <w:rFonts w:asciiTheme="minorHAnsi" w:hAnsiTheme="minorHAnsi" w:cstheme="minorHAnsi"/>
              </w:rPr>
              <w:t xml:space="preserve"> 401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524407" w:rsidRPr="00524407">
              <w:rPr>
                <w:rFonts w:asciiTheme="minorHAnsi" w:hAnsiTheme="minorHAnsi" w:cstheme="minorHAnsi"/>
              </w:rPr>
              <w:t xml:space="preserve"> </w:t>
            </w:r>
            <w:r w:rsidRPr="00524407">
              <w:rPr>
                <w:rFonts w:asciiTheme="minorHAnsi" w:hAnsiTheme="minorHAnsi" w:cstheme="minorHAnsi"/>
              </w:rPr>
              <w:t>=124.660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531DEF" w:rsidP="00D3193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AOP</w:t>
            </w:r>
            <w:r w:rsidR="00524407" w:rsidRPr="005244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236=</w:t>
            </w:r>
            <w:r w:rsidR="00D31937" w:rsidRPr="00524407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  <w:r w:rsidR="001B08F7" w:rsidRPr="0052440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31937" w:rsidRPr="00524407">
              <w:rPr>
                <w:rFonts w:asciiTheme="minorHAnsi" w:hAnsiTheme="minorHAnsi" w:cstheme="minorHAnsi"/>
                <w:sz w:val="18"/>
                <w:szCs w:val="18"/>
              </w:rPr>
              <w:t>660</w:t>
            </w:r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08F7" w:rsidRPr="0052440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201</w:t>
      </w:r>
      <w:r w:rsidR="00D31937" w:rsidRPr="00524407">
        <w:rPr>
          <w:rFonts w:asciiTheme="minorHAnsi" w:hAnsiTheme="minorHAnsi" w:cstheme="minorHAnsi"/>
        </w:rPr>
        <w:t>8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D31937" w:rsidRPr="00524407">
        <w:rPr>
          <w:rFonts w:asciiTheme="minorHAnsi" w:hAnsiTheme="minorHAnsi" w:cstheme="minorHAnsi"/>
        </w:rPr>
        <w:t>2</w:t>
      </w:r>
      <w:r w:rsidRPr="00524407">
        <w:rPr>
          <w:rFonts w:asciiTheme="minorHAnsi" w:hAnsiTheme="minorHAnsi" w:cstheme="minorHAnsi"/>
        </w:rPr>
        <w:t>.000</w:t>
      </w:r>
      <w:r w:rsidR="00D31937" w:rsidRPr="00524407">
        <w:rPr>
          <w:rFonts w:asciiTheme="minorHAnsi" w:hAnsiTheme="minorHAnsi" w:cstheme="minorHAnsi"/>
        </w:rPr>
        <w:t>,00</w:t>
      </w:r>
      <w:r w:rsidRPr="00524407">
        <w:rPr>
          <w:rFonts w:asciiTheme="minorHAnsi" w:hAnsiTheme="minorHAnsi" w:cstheme="minorHAnsi"/>
        </w:rPr>
        <w:t xml:space="preserve"> kn za nabavku lektire, </w:t>
      </w:r>
      <w:r w:rsidR="00D31937" w:rsidRPr="00524407">
        <w:rPr>
          <w:rFonts w:asciiTheme="minorHAnsi" w:hAnsiTheme="minorHAnsi" w:cstheme="minorHAnsi"/>
        </w:rPr>
        <w:t>33</w:t>
      </w:r>
      <w:r w:rsidRPr="00524407">
        <w:rPr>
          <w:rFonts w:asciiTheme="minorHAnsi" w:hAnsiTheme="minorHAnsi" w:cstheme="minorHAnsi"/>
        </w:rPr>
        <w:t>.0</w:t>
      </w:r>
      <w:r w:rsidR="00D31937" w:rsidRPr="00524407">
        <w:rPr>
          <w:rFonts w:asciiTheme="minorHAnsi" w:hAnsiTheme="minorHAnsi" w:cstheme="minorHAnsi"/>
        </w:rPr>
        <w:t>00,00</w:t>
      </w:r>
      <w:r w:rsidRPr="00524407">
        <w:rPr>
          <w:rFonts w:asciiTheme="minorHAnsi" w:hAnsiTheme="minorHAnsi" w:cstheme="minorHAnsi"/>
        </w:rPr>
        <w:t xml:space="preserve"> kn  za nabavu </w:t>
      </w:r>
      <w:r w:rsidR="00D31937" w:rsidRPr="00524407">
        <w:rPr>
          <w:rFonts w:asciiTheme="minorHAnsi" w:hAnsiTheme="minorHAnsi" w:cstheme="minorHAnsi"/>
        </w:rPr>
        <w:t>informatičke opreme, te 30.000,00 kn od osnivača za opremu</w:t>
      </w:r>
      <w:r w:rsidRPr="00524407">
        <w:rPr>
          <w:rFonts w:asciiTheme="minorHAnsi" w:hAnsiTheme="minorHAnsi" w:cstheme="minorHAnsi"/>
        </w:rPr>
        <w:t xml:space="preserve">, stoga je provedena obvezna korekcija rezultata u iznosu od </w:t>
      </w:r>
      <w:r w:rsidR="00D31937" w:rsidRPr="00524407">
        <w:rPr>
          <w:rFonts w:asciiTheme="minorHAnsi" w:hAnsiTheme="minorHAnsi" w:cstheme="minorHAnsi"/>
        </w:rPr>
        <w:t>65.000,00</w:t>
      </w:r>
      <w:r w:rsidRPr="00524407">
        <w:rPr>
          <w:rFonts w:asciiTheme="minorHAnsi" w:hAnsiTheme="minorHAnsi" w:cstheme="minorHAnsi"/>
        </w:rPr>
        <w:t xml:space="preserve"> kn. Podatak u Bilanci naveden je nakon provedene korekcije rezultata i razlikuje se od podataka u obrascu PR-RAS. Preostali iznos manjka prihoda od nefinancijske imovine će se pokriti nakon donošenja odluke o raspodjeli rezultata te uštedama u 201</w:t>
      </w:r>
      <w:r w:rsidR="00D31937" w:rsidRPr="00524407">
        <w:rPr>
          <w:rFonts w:asciiTheme="minorHAnsi" w:hAnsiTheme="minorHAnsi" w:cstheme="minorHAnsi"/>
        </w:rPr>
        <w:t>9</w:t>
      </w:r>
      <w:r w:rsidRPr="00524407">
        <w:rPr>
          <w:rFonts w:asciiTheme="minorHAnsi" w:hAnsiTheme="minorHAnsi" w:cstheme="minorHAnsi"/>
        </w:rPr>
        <w:t>. godini.</w:t>
      </w:r>
    </w:p>
    <w:p w:rsidR="001B08F7" w:rsidRDefault="001B08F7" w:rsidP="00CD6D32">
      <w:pPr>
        <w:spacing w:after="209" w:line="268" w:lineRule="auto"/>
        <w:ind w:left="-5" w:hanging="10"/>
      </w:pPr>
    </w:p>
    <w:p w:rsidR="00524407" w:rsidRDefault="00524407" w:rsidP="00CD6D32">
      <w:pPr>
        <w:spacing w:after="209" w:line="268" w:lineRule="auto"/>
        <w:ind w:left="-5" w:hanging="10"/>
      </w:pPr>
    </w:p>
    <w:p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1</w:t>
      </w:r>
      <w:r w:rsidR="00420C17">
        <w:t>80</w:t>
      </w:r>
      <w:r>
        <w:t>.</w:t>
      </w:r>
      <w:r w:rsidR="00420C17">
        <w:t>561</w:t>
      </w:r>
      <w:r>
        <w:t>,</w:t>
      </w:r>
      <w:r w:rsidR="00420C17">
        <w:t>5</w:t>
      </w:r>
      <w:r>
        <w:t xml:space="preserve">0 kn. </w:t>
      </w:r>
    </w:p>
    <w:p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BF33BC" w:rsidRDefault="00191E59" w:rsidP="00343853">
      <w:pPr>
        <w:spacing w:after="218"/>
      </w:pPr>
      <w:r>
        <w:rPr>
          <w:b/>
        </w:rPr>
        <w:t>Bilješka broj 1-AOP 001-Promjena u vrijednosti i obujmu imovine</w:t>
      </w:r>
      <w:r w:rsidR="00343853">
        <w:rPr>
          <w:b/>
        </w:rPr>
        <w:t xml:space="preserve"> AOP-021-</w:t>
      </w:r>
      <w:r>
        <w:rPr>
          <w:b/>
        </w:rPr>
        <w:t xml:space="preserve"> </w:t>
      </w:r>
      <w:r w:rsidRPr="00343853">
        <w:t>u iznosu od 31.</w:t>
      </w:r>
      <w:r w:rsidR="00343853" w:rsidRPr="00343853">
        <w:t xml:space="preserve">696 kn odnosi se na otpis opreme zbog dotrajalosti, oštećenosti i </w:t>
      </w:r>
      <w:r w:rsidR="00343853">
        <w:t>neupotrebljivosti</w:t>
      </w:r>
      <w:r w:rsidR="00343853" w:rsidRPr="00343853">
        <w:t xml:space="preserve"> </w:t>
      </w:r>
      <w:r w:rsidR="00343853">
        <w:t xml:space="preserve"> i </w:t>
      </w:r>
      <w:r w:rsidR="00343853" w:rsidRPr="00343853">
        <w:rPr>
          <w:b/>
        </w:rPr>
        <w:t>AOP-023</w:t>
      </w:r>
      <w:r w:rsidR="00343853">
        <w:t xml:space="preserve"> </w:t>
      </w:r>
      <w:r w:rsidR="00343853" w:rsidRPr="00343853">
        <w:t>u iznosu od 21.017 kn i otpisa sitnog inventara u iznosu od 10.679 kn što je utvrđeno inventurom.</w:t>
      </w:r>
    </w:p>
    <w:p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343853">
        <w:rPr>
          <w:b/>
        </w:rPr>
        <w:t>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0E0FBB">
        <w:t>90.368</w:t>
      </w:r>
      <w:r>
        <w:t>,</w:t>
      </w:r>
      <w:r w:rsidR="000E0FBB">
        <w:t>55</w:t>
      </w:r>
      <w:r>
        <w:t xml:space="preserve"> kn. Obveze se odnose na </w:t>
      </w:r>
      <w:r w:rsidR="000E0FBB">
        <w:t xml:space="preserve">rashode nastale tijekom 12.mjeseca 2018.godine,te </w:t>
      </w:r>
      <w:r w:rsidR="000E0FBB" w:rsidRPr="00615AD3">
        <w:rPr>
          <w:b/>
        </w:rPr>
        <w:t>AOP-090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0E0FBB">
        <w:t xml:space="preserve"> u iznosu od 317.634,77 kn odnosi se na  </w:t>
      </w:r>
      <w:r>
        <w:t>plaću za 12. mjesec 201</w:t>
      </w:r>
      <w:r w:rsidR="000E0FBB">
        <w:t>8</w:t>
      </w:r>
      <w:r>
        <w:t>. godine koja je isplaćena 10.siječnja 201</w:t>
      </w:r>
      <w:r w:rsidR="000E0FBB">
        <w:t>9</w:t>
      </w:r>
      <w:r>
        <w:t>. g</w:t>
      </w:r>
      <w:r w:rsidR="000E0FBB">
        <w:t>odine.</w:t>
      </w:r>
      <w:r>
        <w:t xml:space="preserve">  </w:t>
      </w:r>
    </w:p>
    <w:p w:rsidR="00BF33BC" w:rsidRDefault="000E0FBB">
      <w:pPr>
        <w:spacing w:after="209" w:line="268" w:lineRule="auto"/>
        <w:ind w:left="-5" w:hanging="10"/>
      </w:pPr>
      <w:r>
        <w:t xml:space="preserve">U </w:t>
      </w:r>
      <w:bookmarkStart w:id="0" w:name="_GoBack"/>
      <w:bookmarkEnd w:id="0"/>
      <w:r>
        <w:t>Županji, 29.01.2019.godine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6F" w:rsidRDefault="00307E6F" w:rsidP="000C7873">
      <w:pPr>
        <w:spacing w:after="0" w:line="240" w:lineRule="auto"/>
      </w:pPr>
      <w:r>
        <w:separator/>
      </w:r>
    </w:p>
  </w:endnote>
  <w:endnote w:type="continuationSeparator" w:id="0">
    <w:p w:rsidR="00307E6F" w:rsidRDefault="00307E6F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6F" w:rsidRDefault="00307E6F" w:rsidP="000C7873">
      <w:pPr>
        <w:spacing w:after="0" w:line="240" w:lineRule="auto"/>
      </w:pPr>
      <w:r>
        <w:separator/>
      </w:r>
    </w:p>
  </w:footnote>
  <w:footnote w:type="continuationSeparator" w:id="0">
    <w:p w:rsidR="00307E6F" w:rsidRDefault="00307E6F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153E2"/>
    <w:rsid w:val="000477D7"/>
    <w:rsid w:val="00075D63"/>
    <w:rsid w:val="000C7873"/>
    <w:rsid w:val="000D302E"/>
    <w:rsid w:val="000E0FBB"/>
    <w:rsid w:val="00120A23"/>
    <w:rsid w:val="00124B42"/>
    <w:rsid w:val="00191E59"/>
    <w:rsid w:val="001B08F7"/>
    <w:rsid w:val="00307E6F"/>
    <w:rsid w:val="00325D3D"/>
    <w:rsid w:val="00343853"/>
    <w:rsid w:val="003739C6"/>
    <w:rsid w:val="004207DF"/>
    <w:rsid w:val="00420C17"/>
    <w:rsid w:val="004B4D73"/>
    <w:rsid w:val="00524407"/>
    <w:rsid w:val="00531DEF"/>
    <w:rsid w:val="005E22A1"/>
    <w:rsid w:val="00615AD3"/>
    <w:rsid w:val="00676312"/>
    <w:rsid w:val="00677D8B"/>
    <w:rsid w:val="006E324B"/>
    <w:rsid w:val="008537F0"/>
    <w:rsid w:val="00975EA7"/>
    <w:rsid w:val="0098064D"/>
    <w:rsid w:val="009A5A89"/>
    <w:rsid w:val="00AF75B0"/>
    <w:rsid w:val="00BE1A7D"/>
    <w:rsid w:val="00BE62E2"/>
    <w:rsid w:val="00BF0583"/>
    <w:rsid w:val="00BF33BC"/>
    <w:rsid w:val="00C04CFD"/>
    <w:rsid w:val="00C41CBB"/>
    <w:rsid w:val="00CC70F3"/>
    <w:rsid w:val="00CD6D32"/>
    <w:rsid w:val="00D27858"/>
    <w:rsid w:val="00D31937"/>
    <w:rsid w:val="00D508B5"/>
    <w:rsid w:val="00E412E9"/>
    <w:rsid w:val="00EB17F7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E705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Windows korisnik</cp:lastModifiedBy>
  <cp:revision>24</cp:revision>
  <cp:lastPrinted>2019-01-28T13:24:00Z</cp:lastPrinted>
  <dcterms:created xsi:type="dcterms:W3CDTF">2019-01-25T10:47:00Z</dcterms:created>
  <dcterms:modified xsi:type="dcterms:W3CDTF">2019-01-29T06:32:00Z</dcterms:modified>
</cp:coreProperties>
</file>