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5B17" w14:textId="7204124E" w:rsidR="003E2A78" w:rsidRDefault="003E2A78" w:rsidP="003E2A78">
      <w:pPr>
        <w:spacing w:after="0" w:line="276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>Temeljem članka 1</w:t>
      </w:r>
      <w:r w:rsidR="00466F3A">
        <w:rPr>
          <w:rFonts w:ascii="Times New Roman" w:eastAsia="Times New Roman" w:hAnsi="Times New Roman"/>
          <w:iCs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. </w:t>
      </w:r>
      <w:r w:rsidR="00466F3A">
        <w:rPr>
          <w:rFonts w:ascii="Times New Roman" w:eastAsia="Times New Roman" w:hAnsi="Times New Roman"/>
          <w:iCs/>
          <w:sz w:val="24"/>
          <w:szCs w:val="24"/>
          <w:lang w:eastAsia="hr-HR"/>
        </w:rPr>
        <w:t>Zakona o javnoj nabavi („Narodne novine“ 120/2016 i 114/2022) i članka 5</w:t>
      </w:r>
      <w:r w:rsidR="003C4471">
        <w:rPr>
          <w:rFonts w:ascii="Times New Roman" w:eastAsia="Times New Roman" w:hAnsi="Times New Roman"/>
          <w:iCs/>
          <w:sz w:val="24"/>
          <w:szCs w:val="24"/>
          <w:lang w:eastAsia="hr-HR"/>
        </w:rPr>
        <w:t>8</w:t>
      </w:r>
      <w:r w:rsidR="00466F3A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. Statuta </w:t>
      </w:r>
      <w:r w:rsidR="003C4471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Osnovne škole </w:t>
      </w:r>
      <w:r w:rsidR="00FB2007">
        <w:rPr>
          <w:rFonts w:ascii="Times New Roman" w:eastAsia="Times New Roman" w:hAnsi="Times New Roman"/>
          <w:iCs/>
          <w:sz w:val="24"/>
          <w:szCs w:val="24"/>
          <w:lang w:eastAsia="hr-HR"/>
        </w:rPr>
        <w:t>Mate Lovraka, Županja</w:t>
      </w:r>
      <w:r w:rsidR="003C4471">
        <w:rPr>
          <w:rFonts w:ascii="Times New Roman" w:eastAsia="Times New Roman" w:hAnsi="Times New Roman"/>
          <w:iCs/>
          <w:sz w:val="24"/>
          <w:szCs w:val="24"/>
          <w:lang w:eastAsia="hr-HR"/>
        </w:rPr>
        <w:t>, Školski odbor na sjedn</w:t>
      </w:r>
      <w:r w:rsidR="00EC156E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ici </w:t>
      </w:r>
      <w:r w:rsidR="00FB2007">
        <w:rPr>
          <w:rFonts w:ascii="Times New Roman" w:eastAsia="Times New Roman" w:hAnsi="Times New Roman"/>
          <w:iCs/>
          <w:sz w:val="24"/>
          <w:szCs w:val="24"/>
          <w:lang w:eastAsia="hr-HR"/>
        </w:rPr>
        <w:t>30</w:t>
      </w:r>
      <w:r w:rsidR="00EC156E">
        <w:rPr>
          <w:rFonts w:ascii="Times New Roman" w:eastAsia="Times New Roman" w:hAnsi="Times New Roman"/>
          <w:iCs/>
          <w:sz w:val="24"/>
          <w:szCs w:val="24"/>
          <w:lang w:eastAsia="hr-HR"/>
        </w:rPr>
        <w:t>. prosinca</w:t>
      </w:r>
      <w:r w:rsidR="003C4471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 2022. godine, donio je</w:t>
      </w:r>
    </w:p>
    <w:p w14:paraId="77818C8B" w14:textId="3FF9A336" w:rsidR="00466F3A" w:rsidRDefault="00466F3A" w:rsidP="003E2A78">
      <w:pPr>
        <w:spacing w:after="0" w:line="276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hr-HR"/>
        </w:rPr>
      </w:pPr>
    </w:p>
    <w:p w14:paraId="66F72C0D" w14:textId="597F4CEF" w:rsidR="00466F3A" w:rsidRDefault="00466F3A" w:rsidP="00466F3A">
      <w:pPr>
        <w:spacing w:after="0" w:line="276" w:lineRule="auto"/>
        <w:ind w:firstLine="720"/>
        <w:jc w:val="center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>PRAVILNIK</w:t>
      </w:r>
    </w:p>
    <w:p w14:paraId="03B74B9D" w14:textId="36525E41" w:rsidR="00466F3A" w:rsidRDefault="00466F3A" w:rsidP="00466F3A">
      <w:pPr>
        <w:spacing w:after="0" w:line="276" w:lineRule="auto"/>
        <w:ind w:firstLine="720"/>
        <w:jc w:val="center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O IZMJENAMA I DOPUNAMA PRAVILNIKA O PROVEDBI POSTUPKA </w:t>
      </w:r>
      <w:r w:rsidR="00FB2007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>JEDNOSTAVNE NABAVE</w:t>
      </w:r>
    </w:p>
    <w:p w14:paraId="27C4BD9C" w14:textId="41AAC551" w:rsidR="00AE0FF4" w:rsidRDefault="00AE0FF4" w:rsidP="00466F3A">
      <w:pPr>
        <w:spacing w:after="0" w:line="276" w:lineRule="auto"/>
        <w:ind w:firstLine="720"/>
        <w:jc w:val="center"/>
        <w:rPr>
          <w:rFonts w:ascii="Times New Roman" w:eastAsia="Times New Roman" w:hAnsi="Times New Roman"/>
          <w:iCs/>
          <w:sz w:val="24"/>
          <w:szCs w:val="24"/>
          <w:lang w:eastAsia="hr-HR"/>
        </w:rPr>
      </w:pPr>
    </w:p>
    <w:p w14:paraId="4F607E61" w14:textId="06A2D719" w:rsidR="00AE0FF4" w:rsidRPr="00AE0FF4" w:rsidRDefault="00AE0FF4" w:rsidP="00AE0FF4">
      <w:pPr>
        <w:jc w:val="center"/>
        <w:rPr>
          <w:rFonts w:ascii="Times New Roman" w:hAnsi="Times New Roman"/>
          <w:sz w:val="24"/>
          <w:szCs w:val="24"/>
          <w:lang w:eastAsia="hr-HR"/>
        </w:rPr>
      </w:pPr>
      <w:r w:rsidRPr="00AE0FF4">
        <w:rPr>
          <w:rFonts w:ascii="Times New Roman" w:hAnsi="Times New Roman"/>
          <w:sz w:val="24"/>
          <w:szCs w:val="24"/>
          <w:lang w:eastAsia="hr-HR"/>
        </w:rPr>
        <w:t>Članak 1.</w:t>
      </w:r>
    </w:p>
    <w:p w14:paraId="0D0AF04A" w14:textId="77B0F243" w:rsidR="00DC3D83" w:rsidRDefault="00DC3D83" w:rsidP="00466F3A">
      <w:pPr>
        <w:spacing w:after="0" w:line="276" w:lineRule="auto"/>
        <w:ind w:firstLine="720"/>
        <w:jc w:val="center"/>
        <w:rPr>
          <w:rFonts w:ascii="Times New Roman" w:eastAsia="Times New Roman" w:hAnsi="Times New Roman"/>
          <w:iCs/>
          <w:sz w:val="24"/>
          <w:szCs w:val="24"/>
          <w:lang w:eastAsia="hr-HR"/>
        </w:rPr>
      </w:pPr>
    </w:p>
    <w:p w14:paraId="6A7C7C1F" w14:textId="05D9128E" w:rsidR="003C4471" w:rsidRDefault="00DC3D83" w:rsidP="00DC3D83">
      <w:p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U Pravilniku o provedbi postupka jednostavne nabave („Službeni vjesnik“ Grada Županja br. 5/2017), u članku </w:t>
      </w:r>
      <w:r w:rsidR="003C4471">
        <w:rPr>
          <w:rFonts w:ascii="Times New Roman" w:hAnsi="Times New Roman"/>
          <w:sz w:val="24"/>
          <w:szCs w:val="24"/>
          <w:lang w:eastAsia="hr-HR"/>
        </w:rPr>
        <w:t>1</w:t>
      </w:r>
      <w:r w:rsidR="00AE0FF4">
        <w:rPr>
          <w:rFonts w:ascii="Times New Roman" w:hAnsi="Times New Roman"/>
          <w:sz w:val="24"/>
          <w:szCs w:val="24"/>
          <w:lang w:eastAsia="hr-HR"/>
        </w:rPr>
        <w:t>.</w:t>
      </w:r>
      <w:r w:rsidR="003C4471">
        <w:rPr>
          <w:rFonts w:ascii="Times New Roman" w:hAnsi="Times New Roman"/>
          <w:sz w:val="24"/>
          <w:szCs w:val="24"/>
          <w:lang w:eastAsia="hr-HR"/>
        </w:rPr>
        <w:t xml:space="preserve"> stavku 1. riječi</w:t>
      </w:r>
      <w:r w:rsidR="00FE4BA3">
        <w:rPr>
          <w:rFonts w:ascii="Times New Roman" w:hAnsi="Times New Roman"/>
          <w:sz w:val="24"/>
          <w:szCs w:val="24"/>
          <w:lang w:eastAsia="hr-HR"/>
        </w:rPr>
        <w:t>: „</w:t>
      </w:r>
      <w:r w:rsidR="00D83BDF">
        <w:rPr>
          <w:rFonts w:ascii="Times New Roman" w:hAnsi="Times New Roman"/>
          <w:sz w:val="24"/>
          <w:szCs w:val="24"/>
          <w:lang w:eastAsia="hr-HR"/>
        </w:rPr>
        <w:t>200.000,00 kuna</w:t>
      </w:r>
      <w:r w:rsidR="00FE4BA3">
        <w:rPr>
          <w:rFonts w:ascii="Times New Roman" w:hAnsi="Times New Roman"/>
          <w:sz w:val="24"/>
          <w:szCs w:val="24"/>
          <w:lang w:eastAsia="hr-HR"/>
        </w:rPr>
        <w:t>“ zamjenjuju se riječima: 26.540,00 eura„</w:t>
      </w:r>
      <w:r w:rsidR="00D83BDF">
        <w:rPr>
          <w:rFonts w:ascii="Times New Roman" w:hAnsi="Times New Roman"/>
          <w:sz w:val="24"/>
          <w:szCs w:val="24"/>
          <w:lang w:eastAsia="hr-HR"/>
        </w:rPr>
        <w:t>, a riječi: „500.000,00 kuna“ zamjenjuju se riječima: „ 66.360,00 eura“.</w:t>
      </w:r>
    </w:p>
    <w:p w14:paraId="56581A94" w14:textId="0D00957B" w:rsidR="003C4471" w:rsidRDefault="003C4471" w:rsidP="00DC3D83">
      <w:pPr>
        <w:rPr>
          <w:rFonts w:ascii="Times New Roman" w:hAnsi="Times New Roman"/>
          <w:sz w:val="24"/>
          <w:szCs w:val="24"/>
          <w:lang w:eastAsia="hr-HR"/>
        </w:rPr>
      </w:pPr>
    </w:p>
    <w:p w14:paraId="6A7350DE" w14:textId="2A5A1905" w:rsidR="003C4471" w:rsidRDefault="003C4471" w:rsidP="003C4471">
      <w:pPr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Članak 2. </w:t>
      </w:r>
    </w:p>
    <w:p w14:paraId="5A4AFB0F" w14:textId="0A08207B" w:rsidR="00DC3D83" w:rsidRDefault="003C4471" w:rsidP="00DC3D83">
      <w:p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 članku 4.</w:t>
      </w:r>
      <w:r w:rsidR="00AE0FF4">
        <w:rPr>
          <w:rFonts w:ascii="Times New Roman" w:hAnsi="Times New Roman"/>
          <w:sz w:val="24"/>
          <w:szCs w:val="24"/>
          <w:lang w:eastAsia="hr-HR"/>
        </w:rPr>
        <w:t xml:space="preserve"> stavku 1.  riječi: „20.000,00 kn“ zamjenjuju se riječima 2.650,00 eura.</w:t>
      </w:r>
    </w:p>
    <w:p w14:paraId="4182341C" w14:textId="30227B6D" w:rsidR="00AE0FF4" w:rsidRDefault="00AE0FF4" w:rsidP="00DC3D83">
      <w:p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 stavku 2. riječi: „20.000,00 kuna“ zamjenjuju se riječima 2.650,00 eura.</w:t>
      </w:r>
    </w:p>
    <w:p w14:paraId="35E5D7EB" w14:textId="4D992B9C" w:rsidR="00AE0FF4" w:rsidRDefault="00AE0FF4" w:rsidP="00DC3D83">
      <w:pPr>
        <w:rPr>
          <w:rFonts w:ascii="Times New Roman" w:hAnsi="Times New Roman"/>
          <w:sz w:val="24"/>
          <w:szCs w:val="24"/>
          <w:lang w:eastAsia="hr-HR"/>
        </w:rPr>
      </w:pPr>
    </w:p>
    <w:p w14:paraId="082AE654" w14:textId="47DB9A13" w:rsidR="00AE0FF4" w:rsidRDefault="00AE0FF4" w:rsidP="00AE0FF4">
      <w:pPr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Članak </w:t>
      </w:r>
      <w:r w:rsidR="00D83BDF">
        <w:rPr>
          <w:rFonts w:ascii="Times New Roman" w:hAnsi="Times New Roman"/>
          <w:sz w:val="24"/>
          <w:szCs w:val="24"/>
          <w:lang w:eastAsia="hr-HR"/>
        </w:rPr>
        <w:t>3</w:t>
      </w:r>
      <w:r>
        <w:rPr>
          <w:rFonts w:ascii="Times New Roman" w:hAnsi="Times New Roman"/>
          <w:sz w:val="24"/>
          <w:szCs w:val="24"/>
          <w:lang w:eastAsia="hr-HR"/>
        </w:rPr>
        <w:t>.</w:t>
      </w:r>
    </w:p>
    <w:p w14:paraId="772E1123" w14:textId="73F4923F" w:rsidR="00AE0FF4" w:rsidRDefault="005A7B6B" w:rsidP="00AE0FF4">
      <w:p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U članku 5. stavku 1. riječi „ veće od 20.000,00 kn, a manje od 70.000,00 kn“ zamjenjuju se riječima: „veće od 2.650,00 eura, a manje od </w:t>
      </w:r>
      <w:r w:rsidR="00182BC5">
        <w:rPr>
          <w:rFonts w:ascii="Times New Roman" w:hAnsi="Times New Roman"/>
          <w:sz w:val="24"/>
          <w:szCs w:val="24"/>
          <w:lang w:eastAsia="hr-HR"/>
        </w:rPr>
        <w:t>9.29</w:t>
      </w:r>
      <w:r>
        <w:rPr>
          <w:rFonts w:ascii="Times New Roman" w:hAnsi="Times New Roman"/>
          <w:sz w:val="24"/>
          <w:szCs w:val="24"/>
          <w:lang w:eastAsia="hr-HR"/>
        </w:rPr>
        <w:t>0,00 eura“.</w:t>
      </w:r>
    </w:p>
    <w:p w14:paraId="5D72172B" w14:textId="45796618" w:rsidR="005A7B6B" w:rsidRDefault="005A7B6B" w:rsidP="00AE0FF4">
      <w:p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U stavku 2. riječi: „veće od 20.000,00 kuna, a manje od 70.000,00“ zamjenjuju se riječima: „veće od 2.650,00 eura, a manje od </w:t>
      </w:r>
      <w:r w:rsidR="00182BC5">
        <w:rPr>
          <w:rFonts w:ascii="Times New Roman" w:hAnsi="Times New Roman"/>
          <w:sz w:val="24"/>
          <w:szCs w:val="24"/>
          <w:lang w:eastAsia="hr-HR"/>
        </w:rPr>
        <w:t>9.29</w:t>
      </w:r>
      <w:r>
        <w:rPr>
          <w:rFonts w:ascii="Times New Roman" w:hAnsi="Times New Roman"/>
          <w:sz w:val="24"/>
          <w:szCs w:val="24"/>
          <w:lang w:eastAsia="hr-HR"/>
        </w:rPr>
        <w:t>0,00 eur</w:t>
      </w:r>
      <w:r w:rsidR="00F21C38">
        <w:rPr>
          <w:rFonts w:ascii="Times New Roman" w:hAnsi="Times New Roman"/>
          <w:sz w:val="24"/>
          <w:szCs w:val="24"/>
          <w:lang w:eastAsia="hr-HR"/>
        </w:rPr>
        <w:t>a</w:t>
      </w:r>
      <w:r>
        <w:rPr>
          <w:rFonts w:ascii="Times New Roman" w:hAnsi="Times New Roman"/>
          <w:sz w:val="24"/>
          <w:szCs w:val="24"/>
          <w:lang w:eastAsia="hr-HR"/>
        </w:rPr>
        <w:t>“</w:t>
      </w:r>
      <w:r w:rsidR="00F21C38">
        <w:rPr>
          <w:rFonts w:ascii="Times New Roman" w:hAnsi="Times New Roman"/>
          <w:sz w:val="24"/>
          <w:szCs w:val="24"/>
          <w:lang w:eastAsia="hr-HR"/>
        </w:rPr>
        <w:t>.</w:t>
      </w:r>
    </w:p>
    <w:p w14:paraId="11D4FD2D" w14:textId="33016C95" w:rsidR="00F21C38" w:rsidRDefault="00F21C38" w:rsidP="00AE0FF4">
      <w:pPr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58AF63AC" w14:textId="341C7914" w:rsidR="00F21C38" w:rsidRDefault="00F21C38" w:rsidP="00F21C38">
      <w:pPr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Članak </w:t>
      </w:r>
      <w:r w:rsidR="00D83BDF">
        <w:rPr>
          <w:rFonts w:ascii="Times New Roman" w:hAnsi="Times New Roman"/>
          <w:sz w:val="24"/>
          <w:szCs w:val="24"/>
          <w:lang w:eastAsia="hr-HR"/>
        </w:rPr>
        <w:t>4</w:t>
      </w:r>
      <w:r>
        <w:rPr>
          <w:rFonts w:ascii="Times New Roman" w:hAnsi="Times New Roman"/>
          <w:sz w:val="24"/>
          <w:szCs w:val="24"/>
          <w:lang w:eastAsia="hr-HR"/>
        </w:rPr>
        <w:t>.</w:t>
      </w:r>
    </w:p>
    <w:p w14:paraId="5FE41DB2" w14:textId="4FFC8CD4" w:rsidR="00F21C38" w:rsidRDefault="00F21C38" w:rsidP="00F21C38">
      <w:p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U članku 6. stavku 1. riječi: „veće od 70.000,00 kuna, a manje od 200.000,00 kuna za robe i usluge, odnosno 500.000,00 kuna za radove“ zamjenjuju se riječima: „ veće od </w:t>
      </w:r>
      <w:r w:rsidR="00182BC5">
        <w:rPr>
          <w:rFonts w:ascii="Times New Roman" w:hAnsi="Times New Roman"/>
          <w:sz w:val="24"/>
          <w:szCs w:val="24"/>
          <w:lang w:eastAsia="hr-HR"/>
        </w:rPr>
        <w:t>9.29</w:t>
      </w:r>
      <w:r>
        <w:rPr>
          <w:rFonts w:ascii="Times New Roman" w:hAnsi="Times New Roman"/>
          <w:sz w:val="24"/>
          <w:szCs w:val="24"/>
          <w:lang w:eastAsia="hr-HR"/>
        </w:rPr>
        <w:t xml:space="preserve">0,00 eura, a manje od 26.540,00 eura </w:t>
      </w:r>
      <w:r w:rsidR="001117EC">
        <w:rPr>
          <w:rFonts w:ascii="Times New Roman" w:hAnsi="Times New Roman"/>
          <w:sz w:val="24"/>
          <w:szCs w:val="24"/>
          <w:lang w:eastAsia="hr-HR"/>
        </w:rPr>
        <w:t>za robe i usluge, odnosno 66.360,00 eura za radove“.</w:t>
      </w:r>
    </w:p>
    <w:p w14:paraId="2A55AD2D" w14:textId="5E9E44F5" w:rsidR="001117EC" w:rsidRDefault="001117EC" w:rsidP="001117EC">
      <w:p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U stavku 3. riječi: „veće od 70.000,00 kuna, a manje od 200.000,00 kuna za robe i usluge, odnosno 500.000,00 kuna za radove“ zamjenjuju se riječima: „ veće od </w:t>
      </w:r>
      <w:r w:rsidR="00182BC5">
        <w:rPr>
          <w:rFonts w:ascii="Times New Roman" w:hAnsi="Times New Roman"/>
          <w:sz w:val="24"/>
          <w:szCs w:val="24"/>
          <w:lang w:eastAsia="hr-HR"/>
        </w:rPr>
        <w:t>9.29</w:t>
      </w:r>
      <w:r>
        <w:rPr>
          <w:rFonts w:ascii="Times New Roman" w:hAnsi="Times New Roman"/>
          <w:sz w:val="24"/>
          <w:szCs w:val="24"/>
          <w:lang w:eastAsia="hr-HR"/>
        </w:rPr>
        <w:t>0,00 eura, a manje od 26.540,00 eura za robe i usluge, odnosno 66.360,00 eura za radove“.</w:t>
      </w:r>
    </w:p>
    <w:p w14:paraId="511921B3" w14:textId="53102693" w:rsidR="001117EC" w:rsidRDefault="001117EC" w:rsidP="001117EC">
      <w:p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 stavku 4. riječi: „70.000,00 kuna“ zamjenjuju se riječima: „</w:t>
      </w:r>
      <w:r w:rsidR="00182BC5">
        <w:rPr>
          <w:rFonts w:ascii="Times New Roman" w:hAnsi="Times New Roman"/>
          <w:sz w:val="24"/>
          <w:szCs w:val="24"/>
          <w:lang w:eastAsia="hr-HR"/>
        </w:rPr>
        <w:t>9.29</w:t>
      </w:r>
      <w:r>
        <w:rPr>
          <w:rFonts w:ascii="Times New Roman" w:hAnsi="Times New Roman"/>
          <w:sz w:val="24"/>
          <w:szCs w:val="24"/>
          <w:lang w:eastAsia="hr-HR"/>
        </w:rPr>
        <w:t>0,00 eura“.</w:t>
      </w:r>
    </w:p>
    <w:p w14:paraId="752EE0E8" w14:textId="05E5F635" w:rsidR="00D962C0" w:rsidRDefault="001117EC" w:rsidP="00182BC5">
      <w:pPr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Članak </w:t>
      </w:r>
      <w:r w:rsidR="00182BC5">
        <w:rPr>
          <w:rFonts w:ascii="Times New Roman" w:hAnsi="Times New Roman"/>
          <w:sz w:val="24"/>
          <w:szCs w:val="24"/>
          <w:lang w:eastAsia="hr-HR"/>
        </w:rPr>
        <w:t>5.</w:t>
      </w:r>
    </w:p>
    <w:p w14:paraId="5BF7C86E" w14:textId="517F9929" w:rsidR="003D7231" w:rsidRDefault="003D7231" w:rsidP="003D7231">
      <w:p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 članku 13. stavku 1. riječi: „ 20.000,00 kuna“ zamjenjuju se riječima: „ 2.650,00 eura“.</w:t>
      </w:r>
    </w:p>
    <w:p w14:paraId="7BACCF96" w14:textId="1E45BE2C" w:rsidR="003D7231" w:rsidRDefault="003D7231" w:rsidP="00D962C0">
      <w:pPr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Članak </w:t>
      </w:r>
      <w:r w:rsidR="00182BC5">
        <w:rPr>
          <w:rFonts w:ascii="Times New Roman" w:hAnsi="Times New Roman"/>
          <w:sz w:val="24"/>
          <w:szCs w:val="24"/>
          <w:lang w:eastAsia="hr-HR"/>
        </w:rPr>
        <w:t>6</w:t>
      </w:r>
      <w:r>
        <w:rPr>
          <w:rFonts w:ascii="Times New Roman" w:hAnsi="Times New Roman"/>
          <w:sz w:val="24"/>
          <w:szCs w:val="24"/>
          <w:lang w:eastAsia="hr-HR"/>
        </w:rPr>
        <w:t>.</w:t>
      </w:r>
    </w:p>
    <w:p w14:paraId="3762BF57" w14:textId="415DEBF1" w:rsidR="00F93A79" w:rsidRDefault="00F93A79" w:rsidP="00F93A79">
      <w:p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Postupci nabave pokrenuti do stupanja na snagu ovog Pravilnika, dovršit će se prema odredbama pravilnika koji je bio na snazi u trenutku pokretanja postupka.</w:t>
      </w:r>
    </w:p>
    <w:p w14:paraId="56ABFB1A" w14:textId="57DDA533" w:rsidR="00182BC5" w:rsidRDefault="00182BC5" w:rsidP="00182BC5">
      <w:pPr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lastRenderedPageBreak/>
        <w:t>Članak 7.</w:t>
      </w:r>
    </w:p>
    <w:p w14:paraId="73CB7A0B" w14:textId="5E7720F5" w:rsidR="00D962C0" w:rsidRDefault="00FE7F49" w:rsidP="00D962C0">
      <w:p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Ovaj Pravilnik će se objaviti </w:t>
      </w:r>
      <w:r w:rsidR="001A5A5F">
        <w:rPr>
          <w:rFonts w:ascii="Times New Roman" w:hAnsi="Times New Roman"/>
          <w:sz w:val="24"/>
          <w:szCs w:val="24"/>
          <w:lang w:eastAsia="hr-HR"/>
        </w:rPr>
        <w:t xml:space="preserve">na internetskoj stranici </w:t>
      </w:r>
      <w:r w:rsidR="00A07DED">
        <w:rPr>
          <w:rFonts w:ascii="Times New Roman" w:hAnsi="Times New Roman"/>
          <w:sz w:val="24"/>
          <w:szCs w:val="24"/>
          <w:lang w:eastAsia="hr-HR"/>
        </w:rPr>
        <w:t xml:space="preserve">Osnovne škole </w:t>
      </w:r>
      <w:r w:rsidR="00FB2007">
        <w:rPr>
          <w:rFonts w:ascii="Times New Roman" w:hAnsi="Times New Roman"/>
          <w:sz w:val="24"/>
          <w:szCs w:val="24"/>
          <w:lang w:eastAsia="hr-HR"/>
        </w:rPr>
        <w:t>Mate Lovraka, Županja</w:t>
      </w:r>
      <w:r>
        <w:rPr>
          <w:rFonts w:ascii="Times New Roman" w:hAnsi="Times New Roman"/>
          <w:sz w:val="24"/>
          <w:szCs w:val="24"/>
          <w:lang w:eastAsia="hr-HR"/>
        </w:rPr>
        <w:t>, a stupa na snagu na dan uvođenja eura kao službene valute u Republici Hrvatskoj.</w:t>
      </w:r>
    </w:p>
    <w:p w14:paraId="0182E2D3" w14:textId="15447054" w:rsidR="00FE7F49" w:rsidRDefault="00FE7F49" w:rsidP="00D962C0">
      <w:pPr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38E30231" w14:textId="75656465" w:rsidR="00A07DED" w:rsidRDefault="00A07DED" w:rsidP="001117EC">
      <w:p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KLASA:</w:t>
      </w:r>
      <w:r w:rsidR="000E3256">
        <w:rPr>
          <w:rFonts w:ascii="Times New Roman" w:hAnsi="Times New Roman"/>
          <w:sz w:val="24"/>
          <w:szCs w:val="24"/>
          <w:lang w:eastAsia="hr-HR"/>
        </w:rPr>
        <w:t xml:space="preserve"> 406-03-01/2022-04</w:t>
      </w:r>
    </w:p>
    <w:p w14:paraId="4E4A1F22" w14:textId="3CEA564E" w:rsidR="00A07DED" w:rsidRDefault="00A07DED" w:rsidP="001117EC">
      <w:p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URBROJ:</w:t>
      </w:r>
      <w:r w:rsidR="00FB2007">
        <w:rPr>
          <w:rFonts w:ascii="Times New Roman" w:hAnsi="Times New Roman"/>
          <w:sz w:val="24"/>
          <w:szCs w:val="24"/>
          <w:lang w:eastAsia="hr-HR"/>
        </w:rPr>
        <w:t xml:space="preserve"> 2196-58-01/2022-01</w:t>
      </w:r>
    </w:p>
    <w:p w14:paraId="4ECB778B" w14:textId="15E54E65" w:rsidR="00A07DED" w:rsidRDefault="00FB2007" w:rsidP="001117EC">
      <w:p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 Županji, 30</w:t>
      </w:r>
      <w:r w:rsidR="00A07DED">
        <w:rPr>
          <w:rFonts w:ascii="Times New Roman" w:hAnsi="Times New Roman"/>
          <w:sz w:val="24"/>
          <w:szCs w:val="24"/>
          <w:lang w:eastAsia="hr-HR"/>
        </w:rPr>
        <w:t>. prosinca 2022. godine</w:t>
      </w:r>
    </w:p>
    <w:p w14:paraId="68E2F895" w14:textId="77777777" w:rsidR="00EC156E" w:rsidRDefault="00EC156E" w:rsidP="001117EC">
      <w:pPr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751E14FE" w14:textId="071D9B03" w:rsidR="001117EC" w:rsidRDefault="00EC156E" w:rsidP="001117EC">
      <w:p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Predsjednica Školskog odbora</w:t>
      </w:r>
      <w:r w:rsidR="00FB2007">
        <w:rPr>
          <w:rFonts w:ascii="Times New Roman" w:hAnsi="Times New Roman"/>
          <w:sz w:val="24"/>
          <w:szCs w:val="24"/>
          <w:lang w:eastAsia="hr-HR"/>
        </w:rPr>
        <w:t>:</w:t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 w:rsidR="00FB2007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 w:rsidR="00FB2007">
        <w:rPr>
          <w:rFonts w:ascii="Times New Roman" w:hAnsi="Times New Roman"/>
          <w:sz w:val="24"/>
          <w:szCs w:val="24"/>
          <w:lang w:eastAsia="hr-HR"/>
        </w:rPr>
        <w:t xml:space="preserve">                           </w:t>
      </w:r>
      <w:r w:rsidR="00A07DED">
        <w:rPr>
          <w:rFonts w:ascii="Times New Roman" w:hAnsi="Times New Roman"/>
          <w:sz w:val="24"/>
          <w:szCs w:val="24"/>
          <w:lang w:eastAsia="hr-HR"/>
        </w:rPr>
        <w:t>R</w:t>
      </w:r>
      <w:r>
        <w:rPr>
          <w:rFonts w:ascii="Times New Roman" w:hAnsi="Times New Roman"/>
          <w:sz w:val="24"/>
          <w:szCs w:val="24"/>
          <w:lang w:eastAsia="hr-HR"/>
        </w:rPr>
        <w:t>avnatelj</w:t>
      </w:r>
      <w:r w:rsidR="00FB2007">
        <w:rPr>
          <w:rFonts w:ascii="Times New Roman" w:hAnsi="Times New Roman"/>
          <w:sz w:val="24"/>
          <w:szCs w:val="24"/>
          <w:lang w:eastAsia="hr-HR"/>
        </w:rPr>
        <w:t>:</w:t>
      </w:r>
    </w:p>
    <w:p w14:paraId="64802434" w14:textId="0CF00105" w:rsidR="00A07DED" w:rsidRDefault="00EC156E" w:rsidP="001117EC">
      <w:p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</w:t>
      </w:r>
      <w:r w:rsidR="00FB2007">
        <w:rPr>
          <w:rFonts w:ascii="Times New Roman" w:hAnsi="Times New Roman"/>
          <w:sz w:val="24"/>
          <w:szCs w:val="24"/>
          <w:lang w:eastAsia="hr-HR"/>
        </w:rPr>
        <w:t xml:space="preserve">Josipa Vincetić                                                                                       </w:t>
      </w:r>
      <w:r w:rsidR="00A07DED">
        <w:rPr>
          <w:rFonts w:ascii="Times New Roman" w:hAnsi="Times New Roman"/>
          <w:sz w:val="24"/>
          <w:szCs w:val="24"/>
          <w:lang w:eastAsia="hr-HR"/>
        </w:rPr>
        <w:t>Marijan</w:t>
      </w:r>
      <w:r w:rsidR="00FB2007">
        <w:rPr>
          <w:rFonts w:ascii="Times New Roman" w:hAnsi="Times New Roman"/>
          <w:sz w:val="24"/>
          <w:szCs w:val="24"/>
          <w:lang w:eastAsia="hr-HR"/>
        </w:rPr>
        <w:t xml:space="preserve"> Oršolić</w:t>
      </w:r>
    </w:p>
    <w:p w14:paraId="27122BEC" w14:textId="33E15E28" w:rsidR="001117EC" w:rsidRPr="00DC3D83" w:rsidRDefault="001117EC" w:rsidP="00F21C38">
      <w:pPr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28616A7B" w14:textId="77777777" w:rsidR="003E2A78" w:rsidRDefault="003E2A78" w:rsidP="003E2A7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B6AD21F" w14:textId="77777777" w:rsidR="00A87659" w:rsidRDefault="00A87659"/>
    <w:sectPr w:rsidR="00A87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78"/>
    <w:rsid w:val="000E3256"/>
    <w:rsid w:val="001117EC"/>
    <w:rsid w:val="00182BC5"/>
    <w:rsid w:val="001A5A5F"/>
    <w:rsid w:val="003C4471"/>
    <w:rsid w:val="003D7231"/>
    <w:rsid w:val="003E2A78"/>
    <w:rsid w:val="00466F3A"/>
    <w:rsid w:val="005A7B6B"/>
    <w:rsid w:val="00895F46"/>
    <w:rsid w:val="00A07DED"/>
    <w:rsid w:val="00A87659"/>
    <w:rsid w:val="00AE0FF4"/>
    <w:rsid w:val="00CE5C7C"/>
    <w:rsid w:val="00D83BDF"/>
    <w:rsid w:val="00D962C0"/>
    <w:rsid w:val="00DC3D83"/>
    <w:rsid w:val="00DE6EB7"/>
    <w:rsid w:val="00EC156E"/>
    <w:rsid w:val="00F21C38"/>
    <w:rsid w:val="00F93A79"/>
    <w:rsid w:val="00FB2007"/>
    <w:rsid w:val="00FE4BA3"/>
    <w:rsid w:val="00F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C889"/>
  <w15:chartTrackingRefBased/>
  <w15:docId w15:val="{4D55F221-48E5-4AA3-88CC-720569A6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A78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3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Gradska Sluzba Zupanja</dc:creator>
  <cp:keywords/>
  <dc:description/>
  <cp:lastModifiedBy>Ana Kopić Matić</cp:lastModifiedBy>
  <cp:revision>2</cp:revision>
  <dcterms:created xsi:type="dcterms:W3CDTF">2022-12-30T09:42:00Z</dcterms:created>
  <dcterms:modified xsi:type="dcterms:W3CDTF">2022-12-30T09:42:00Z</dcterms:modified>
</cp:coreProperties>
</file>