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9E4F" w14:textId="53D96D60" w:rsidR="001E7604" w:rsidRDefault="001E7604" w:rsidP="001E7604">
      <w:bookmarkStart w:id="0" w:name="_Hlk123195416"/>
      <w:bookmarkEnd w:id="0"/>
      <w:r>
        <w:tab/>
        <w:t xml:space="preserve">     </w:t>
      </w:r>
      <w:r w:rsidRPr="004259EF">
        <w:rPr>
          <w:noProof/>
        </w:rPr>
        <w:drawing>
          <wp:inline distT="0" distB="0" distL="0" distR="0" wp14:anchorId="63D39E31" wp14:editId="54E0EC63">
            <wp:extent cx="533400" cy="70866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708E14BD" w14:textId="77777777" w:rsidR="001E7604" w:rsidRDefault="001E7604" w:rsidP="001E7604">
      <w:pPr>
        <w:rPr>
          <w:b/>
        </w:rPr>
      </w:pPr>
      <w:r w:rsidRPr="00CD0974">
        <w:rPr>
          <w:b/>
        </w:rPr>
        <w:t>REPUBLIKA HRVATSKA</w:t>
      </w:r>
    </w:p>
    <w:p w14:paraId="15BE80E9" w14:textId="4E640274" w:rsidR="001E7604" w:rsidRDefault="001E7604" w:rsidP="001E7604">
      <w:pPr>
        <w:rPr>
          <w:b/>
        </w:rPr>
      </w:pPr>
      <w:r>
        <w:rPr>
          <w:b/>
        </w:rPr>
        <w:t xml:space="preserve">OSNOVNA ŠKOLA </w:t>
      </w:r>
      <w:r w:rsidR="00B14B26">
        <w:rPr>
          <w:b/>
        </w:rPr>
        <w:t>MATE LOVRKA</w:t>
      </w:r>
      <w:r>
        <w:rPr>
          <w:b/>
        </w:rPr>
        <w:t xml:space="preserve"> </w:t>
      </w:r>
    </w:p>
    <w:p w14:paraId="48643400" w14:textId="0AF9D8BB" w:rsidR="001E7604" w:rsidRDefault="00B14B26" w:rsidP="001E7604">
      <w:pPr>
        <w:rPr>
          <w:b/>
        </w:rPr>
      </w:pPr>
      <w:r>
        <w:rPr>
          <w:b/>
        </w:rPr>
        <w:t>A</w:t>
      </w:r>
      <w:r w:rsidR="00074D42">
        <w:rPr>
          <w:b/>
        </w:rPr>
        <w:t>lojzija</w:t>
      </w:r>
      <w:r w:rsidR="007362DB">
        <w:rPr>
          <w:b/>
        </w:rPr>
        <w:t xml:space="preserve"> </w:t>
      </w:r>
      <w:r>
        <w:rPr>
          <w:b/>
        </w:rPr>
        <w:t>Stepinca 18</w:t>
      </w:r>
      <w:r w:rsidR="001E7604">
        <w:rPr>
          <w:b/>
        </w:rPr>
        <w:t>, 32 27</w:t>
      </w:r>
      <w:r>
        <w:rPr>
          <w:b/>
        </w:rPr>
        <w:t>0</w:t>
      </w:r>
      <w:r w:rsidR="001E7604">
        <w:rPr>
          <w:b/>
        </w:rPr>
        <w:t xml:space="preserve"> </w:t>
      </w:r>
      <w:r>
        <w:rPr>
          <w:b/>
        </w:rPr>
        <w:t>ŽUPANJA</w:t>
      </w:r>
    </w:p>
    <w:p w14:paraId="472BB72C" w14:textId="77777777" w:rsidR="001E7604" w:rsidRDefault="001E7604" w:rsidP="001E7604">
      <w:pPr>
        <w:rPr>
          <w:b/>
        </w:rPr>
      </w:pPr>
    </w:p>
    <w:p w14:paraId="5CE1FC29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60B923E3" w14:textId="77777777" w:rsidR="001E7604" w:rsidRDefault="001E7604" w:rsidP="001E7604">
      <w:pPr>
        <w:rPr>
          <w:rFonts w:ascii="Times New Roman" w:hAnsi="Times New Roman" w:cs="Times New Roman"/>
          <w:b/>
          <w:sz w:val="24"/>
          <w:szCs w:val="24"/>
        </w:rPr>
      </w:pPr>
    </w:p>
    <w:p w14:paraId="3145F4F8" w14:textId="77777777" w:rsidR="001E7604" w:rsidRDefault="001E7604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75B0F" w14:textId="39A2AFFB" w:rsidR="005D7E67" w:rsidRDefault="00803B9D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98B">
        <w:rPr>
          <w:rFonts w:ascii="Times New Roman" w:hAnsi="Times New Roman" w:cs="Times New Roman"/>
          <w:b/>
          <w:sz w:val="24"/>
          <w:szCs w:val="24"/>
        </w:rPr>
        <w:t>OBRAZLOŽENJE IZVRŠENJA PRORAČUNA OŠ MA</w:t>
      </w:r>
      <w:r w:rsidR="001753D8">
        <w:rPr>
          <w:rFonts w:ascii="Times New Roman" w:hAnsi="Times New Roman" w:cs="Times New Roman"/>
          <w:b/>
          <w:sz w:val="24"/>
          <w:szCs w:val="24"/>
        </w:rPr>
        <w:t>TE LOVRAKA ŽUPANJA</w:t>
      </w:r>
      <w:r w:rsidRPr="003E4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BB5">
        <w:rPr>
          <w:rFonts w:ascii="Times New Roman" w:hAnsi="Times New Roman" w:cs="Times New Roman"/>
          <w:b/>
          <w:sz w:val="24"/>
          <w:szCs w:val="24"/>
        </w:rPr>
        <w:t>OD</w:t>
      </w:r>
      <w:r w:rsidRPr="003E4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10B8A1" w14:textId="6DB46771" w:rsidR="00646C43" w:rsidRDefault="00BC2BB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1.-</w:t>
      </w:r>
      <w:r w:rsidR="002047B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641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A183438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53C5" w14:textId="77777777" w:rsidR="007637C5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C7192" w14:textId="77777777" w:rsidR="007637C5" w:rsidRPr="003E498B" w:rsidRDefault="007637C5" w:rsidP="003E4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46079" w14:textId="4893AB6A" w:rsidR="001A38EC" w:rsidRPr="00AE3432" w:rsidRDefault="001A38EC" w:rsidP="001A38EC">
      <w:pPr>
        <w:jc w:val="both"/>
        <w:rPr>
          <w:rFonts w:ascii="Times New Roman" w:hAnsi="Times New Roman"/>
          <w:sz w:val="24"/>
          <w:szCs w:val="24"/>
        </w:rPr>
      </w:pPr>
      <w:r w:rsidRPr="00CC3FDF">
        <w:rPr>
          <w:rFonts w:ascii="Times New Roman" w:hAnsi="Times New Roman"/>
          <w:sz w:val="24"/>
          <w:szCs w:val="24"/>
        </w:rPr>
        <w:t>Na temelju članaka 76. do 91. Zakona o Proračunu (NN144/21), Pravilnika o polugodišnjem i godišnjem izvještaju o izvršenju proračuna i financijskog plana), te pitanjem 62. Upitnika o fiskalnoj odgovornosti koji se sastavlja u skladu s Uredbom o sastavljanju Izjave o fiskalnoj odgovornosti, traži se izrada Izvještaja o izvršenju financijskog plana te dostavljanje istog upravljačkom tijelu proračunskog korisnika (Županija) . Kako bi potvrdno odgovorili na pitanje br. 62. Upitnika o fiskalnoj odgovornosti, sastavljen je godišnj</w:t>
      </w:r>
      <w:r w:rsidR="00966C0C">
        <w:rPr>
          <w:rFonts w:ascii="Times New Roman" w:hAnsi="Times New Roman"/>
          <w:sz w:val="24"/>
          <w:szCs w:val="24"/>
        </w:rPr>
        <w:t>i</w:t>
      </w:r>
      <w:r w:rsidRPr="00CC3FDF">
        <w:rPr>
          <w:rFonts w:ascii="Times New Roman" w:hAnsi="Times New Roman"/>
          <w:sz w:val="24"/>
          <w:szCs w:val="24"/>
        </w:rPr>
        <w:t xml:space="preserve"> </w:t>
      </w:r>
      <w:r w:rsidR="00966C0C">
        <w:rPr>
          <w:rFonts w:ascii="Times New Roman" w:hAnsi="Times New Roman"/>
          <w:sz w:val="24"/>
          <w:szCs w:val="24"/>
        </w:rPr>
        <w:t>Izvještaj</w:t>
      </w:r>
      <w:r w:rsidRPr="00CC3FDF">
        <w:rPr>
          <w:rFonts w:ascii="Times New Roman" w:hAnsi="Times New Roman"/>
          <w:sz w:val="24"/>
          <w:szCs w:val="24"/>
        </w:rPr>
        <w:t xml:space="preserve"> o izvršenju</w:t>
      </w:r>
      <w:r w:rsidR="00C12358">
        <w:rPr>
          <w:rFonts w:ascii="Times New Roman" w:hAnsi="Times New Roman"/>
          <w:sz w:val="24"/>
          <w:szCs w:val="24"/>
        </w:rPr>
        <w:t xml:space="preserve"> financijskog</w:t>
      </w:r>
      <w:r w:rsidR="00722C4D">
        <w:rPr>
          <w:rFonts w:ascii="Times New Roman" w:hAnsi="Times New Roman"/>
          <w:sz w:val="24"/>
          <w:szCs w:val="24"/>
        </w:rPr>
        <w:t xml:space="preserve"> </w:t>
      </w:r>
      <w:r w:rsidRPr="00CC3FDF">
        <w:rPr>
          <w:rFonts w:ascii="Times New Roman" w:hAnsi="Times New Roman"/>
          <w:sz w:val="24"/>
          <w:szCs w:val="24"/>
        </w:rPr>
        <w:t>plana</w:t>
      </w:r>
      <w:r w:rsidR="00722C4D">
        <w:rPr>
          <w:rFonts w:ascii="Times New Roman" w:hAnsi="Times New Roman"/>
          <w:sz w:val="24"/>
          <w:szCs w:val="24"/>
        </w:rPr>
        <w:t xml:space="preserve"> za 202</w:t>
      </w:r>
      <w:r w:rsidR="00D64174">
        <w:rPr>
          <w:rFonts w:ascii="Times New Roman" w:hAnsi="Times New Roman"/>
          <w:sz w:val="24"/>
          <w:szCs w:val="24"/>
        </w:rPr>
        <w:t>5</w:t>
      </w:r>
      <w:r w:rsidR="00722C4D">
        <w:rPr>
          <w:rFonts w:ascii="Times New Roman" w:hAnsi="Times New Roman"/>
          <w:sz w:val="24"/>
          <w:szCs w:val="24"/>
        </w:rPr>
        <w:t>.godinu</w:t>
      </w:r>
      <w:r w:rsidRPr="00CC3FDF">
        <w:rPr>
          <w:rFonts w:ascii="Times New Roman" w:hAnsi="Times New Roman"/>
          <w:sz w:val="24"/>
          <w:szCs w:val="24"/>
        </w:rPr>
        <w:t xml:space="preserve"> te se predstavlja Školskom odboru, </w:t>
      </w:r>
      <w:r w:rsidRPr="00AE3432">
        <w:rPr>
          <w:rFonts w:ascii="Times New Roman" w:hAnsi="Times New Roman"/>
          <w:sz w:val="24"/>
          <w:szCs w:val="24"/>
        </w:rPr>
        <w:t xml:space="preserve">dana </w:t>
      </w:r>
      <w:r w:rsidR="00BF7120" w:rsidRPr="00AE3432">
        <w:rPr>
          <w:rFonts w:ascii="Times New Roman" w:hAnsi="Times New Roman"/>
          <w:sz w:val="24"/>
          <w:szCs w:val="24"/>
        </w:rPr>
        <w:t>1</w:t>
      </w:r>
      <w:r w:rsidR="00AE3432" w:rsidRPr="00AE3432">
        <w:rPr>
          <w:rFonts w:ascii="Times New Roman" w:hAnsi="Times New Roman"/>
          <w:sz w:val="24"/>
          <w:szCs w:val="24"/>
        </w:rPr>
        <w:t>1</w:t>
      </w:r>
      <w:r w:rsidR="00BF7120" w:rsidRPr="00AE3432">
        <w:rPr>
          <w:rFonts w:ascii="Times New Roman" w:hAnsi="Times New Roman"/>
          <w:sz w:val="24"/>
          <w:szCs w:val="24"/>
        </w:rPr>
        <w:t>.</w:t>
      </w:r>
      <w:r w:rsidR="007C18A0">
        <w:rPr>
          <w:rFonts w:ascii="Times New Roman" w:hAnsi="Times New Roman"/>
          <w:sz w:val="24"/>
          <w:szCs w:val="24"/>
        </w:rPr>
        <w:t>ožujka</w:t>
      </w:r>
      <w:r w:rsidR="00BF7120" w:rsidRPr="00AE3432">
        <w:rPr>
          <w:rFonts w:ascii="Times New Roman" w:hAnsi="Times New Roman"/>
          <w:sz w:val="24"/>
          <w:szCs w:val="24"/>
        </w:rPr>
        <w:t xml:space="preserve"> 2026.godine.</w:t>
      </w:r>
      <w:r w:rsidRPr="00AE3432">
        <w:rPr>
          <w:rFonts w:ascii="Times New Roman" w:hAnsi="Times New Roman"/>
          <w:sz w:val="24"/>
          <w:szCs w:val="24"/>
        </w:rPr>
        <w:t xml:space="preserve"> </w:t>
      </w:r>
    </w:p>
    <w:p w14:paraId="3C87BE19" w14:textId="77777777" w:rsidR="00803B9D" w:rsidRDefault="00803B9D" w:rsidP="00646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FA588" w14:textId="77777777" w:rsidR="00646C43" w:rsidRPr="003E498B" w:rsidRDefault="00646C43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B47EE" w14:textId="77777777" w:rsidR="003E498B" w:rsidRPr="003E498B" w:rsidRDefault="003E498B" w:rsidP="003E4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D2450" w14:textId="59A1650A" w:rsidR="00646C43" w:rsidRPr="00646C43" w:rsidRDefault="00646C43" w:rsidP="00646C43">
      <w:pPr>
        <w:jc w:val="both"/>
        <w:rPr>
          <w:rFonts w:ascii="Times New Roman" w:hAnsi="Times New Roman" w:cs="Times New Roman"/>
          <w:sz w:val="24"/>
          <w:szCs w:val="24"/>
        </w:rPr>
      </w:pPr>
      <w:r w:rsidRPr="00646C43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3E498B">
        <w:rPr>
          <w:rFonts w:ascii="Times New Roman" w:hAnsi="Times New Roman" w:cs="Times New Roman"/>
          <w:sz w:val="24"/>
          <w:szCs w:val="24"/>
        </w:rPr>
        <w:t>Izvršenja</w:t>
      </w:r>
      <w:r w:rsidRPr="00646C43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8A5970">
        <w:rPr>
          <w:rFonts w:ascii="Times New Roman" w:hAnsi="Times New Roman" w:cs="Times New Roman"/>
          <w:sz w:val="24"/>
          <w:szCs w:val="24"/>
        </w:rPr>
        <w:t>Osnovne škole Ma</w:t>
      </w:r>
      <w:r w:rsidR="00BC2BB5">
        <w:rPr>
          <w:rFonts w:ascii="Times New Roman" w:hAnsi="Times New Roman" w:cs="Times New Roman"/>
          <w:sz w:val="24"/>
          <w:szCs w:val="24"/>
        </w:rPr>
        <w:t>te Lovraka Županja</w:t>
      </w:r>
      <w:r w:rsidR="008A5970" w:rsidRPr="00646C43">
        <w:rPr>
          <w:rFonts w:ascii="Times New Roman" w:hAnsi="Times New Roman" w:cs="Times New Roman"/>
          <w:sz w:val="24"/>
          <w:szCs w:val="24"/>
        </w:rPr>
        <w:t xml:space="preserve"> </w:t>
      </w:r>
      <w:r w:rsidRPr="00646C43">
        <w:rPr>
          <w:rFonts w:ascii="Times New Roman" w:hAnsi="Times New Roman" w:cs="Times New Roman"/>
          <w:sz w:val="24"/>
          <w:szCs w:val="24"/>
        </w:rPr>
        <w:t xml:space="preserve">za </w:t>
      </w:r>
      <w:r w:rsidR="003E498B">
        <w:rPr>
          <w:rFonts w:ascii="Times New Roman" w:hAnsi="Times New Roman" w:cs="Times New Roman"/>
          <w:sz w:val="24"/>
          <w:szCs w:val="24"/>
        </w:rPr>
        <w:t xml:space="preserve">razdoblje </w:t>
      </w:r>
      <w:r w:rsidR="00BC2BB5">
        <w:rPr>
          <w:rFonts w:ascii="Times New Roman" w:hAnsi="Times New Roman" w:cs="Times New Roman"/>
          <w:sz w:val="24"/>
          <w:szCs w:val="24"/>
        </w:rPr>
        <w:t>1.-</w:t>
      </w:r>
      <w:r w:rsidR="002047BE">
        <w:rPr>
          <w:rFonts w:ascii="Times New Roman" w:hAnsi="Times New Roman" w:cs="Times New Roman"/>
          <w:sz w:val="24"/>
          <w:szCs w:val="24"/>
        </w:rPr>
        <w:t>12</w:t>
      </w:r>
      <w:r w:rsidR="00BC2BB5">
        <w:rPr>
          <w:rFonts w:ascii="Times New Roman" w:hAnsi="Times New Roman" w:cs="Times New Roman"/>
          <w:sz w:val="24"/>
          <w:szCs w:val="24"/>
        </w:rPr>
        <w:t>.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 w:rsidRPr="00646C43">
        <w:rPr>
          <w:rFonts w:ascii="Times New Roman" w:hAnsi="Times New Roman" w:cs="Times New Roman"/>
          <w:sz w:val="24"/>
          <w:szCs w:val="24"/>
        </w:rPr>
        <w:t>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646C43">
        <w:rPr>
          <w:rFonts w:ascii="Times New Roman" w:hAnsi="Times New Roman" w:cs="Times New Roman"/>
          <w:sz w:val="24"/>
          <w:szCs w:val="24"/>
        </w:rPr>
        <w:t>. godin</w:t>
      </w:r>
      <w:r w:rsidR="003E498B">
        <w:rPr>
          <w:rFonts w:ascii="Times New Roman" w:hAnsi="Times New Roman" w:cs="Times New Roman"/>
          <w:sz w:val="24"/>
          <w:szCs w:val="24"/>
        </w:rPr>
        <w:t>e</w:t>
      </w:r>
      <w:r w:rsidRPr="00646C43">
        <w:rPr>
          <w:rFonts w:ascii="Times New Roman" w:hAnsi="Times New Roman" w:cs="Times New Roman"/>
          <w:sz w:val="24"/>
          <w:szCs w:val="24"/>
        </w:rPr>
        <w:t xml:space="preserve"> sastoji se od </w:t>
      </w:r>
      <w:r w:rsidR="003E498B">
        <w:rPr>
          <w:rFonts w:ascii="Times New Roman" w:hAnsi="Times New Roman" w:cs="Times New Roman"/>
          <w:sz w:val="24"/>
          <w:szCs w:val="24"/>
        </w:rPr>
        <w:t>općeg, dijela, posebnog dijela</w:t>
      </w:r>
      <w:r w:rsidRPr="00646C43">
        <w:rPr>
          <w:rFonts w:ascii="Times New Roman" w:hAnsi="Times New Roman" w:cs="Times New Roman"/>
          <w:sz w:val="24"/>
          <w:szCs w:val="24"/>
        </w:rPr>
        <w:t>.</w:t>
      </w:r>
    </w:p>
    <w:p w14:paraId="62C700B4" w14:textId="77777777" w:rsidR="00646C43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C43" w:rsidRPr="00131F3A">
        <w:rPr>
          <w:rFonts w:ascii="Times New Roman" w:hAnsi="Times New Roman" w:cs="Times New Roman"/>
          <w:b/>
          <w:bCs/>
          <w:sz w:val="24"/>
          <w:szCs w:val="24"/>
        </w:rPr>
        <w:t>Obrazloženje prihoda i primitaka</w:t>
      </w:r>
    </w:p>
    <w:p w14:paraId="0772EC1C" w14:textId="0E6F5881" w:rsidR="0093562C" w:rsidRDefault="0093562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C">
        <w:rPr>
          <w:rFonts w:ascii="Times New Roman" w:hAnsi="Times New Roman" w:cs="Times New Roman"/>
          <w:sz w:val="24"/>
          <w:szCs w:val="24"/>
        </w:rPr>
        <w:t xml:space="preserve">Prihodi i primici u Proračunu </w:t>
      </w:r>
      <w:r>
        <w:rPr>
          <w:rFonts w:ascii="Times New Roman" w:hAnsi="Times New Roman" w:cs="Times New Roman"/>
          <w:sz w:val="24"/>
          <w:szCs w:val="24"/>
        </w:rPr>
        <w:t>Osnovne škole Ma</w:t>
      </w:r>
      <w:r w:rsidR="00BC2BB5">
        <w:rPr>
          <w:rFonts w:ascii="Times New Roman" w:hAnsi="Times New Roman" w:cs="Times New Roman"/>
          <w:sz w:val="24"/>
          <w:szCs w:val="24"/>
        </w:rPr>
        <w:t>te Lovraka Županja</w:t>
      </w:r>
      <w:r w:rsidRPr="00646C43">
        <w:rPr>
          <w:rFonts w:ascii="Times New Roman" w:hAnsi="Times New Roman" w:cs="Times New Roman"/>
          <w:sz w:val="24"/>
          <w:szCs w:val="24"/>
        </w:rPr>
        <w:t xml:space="preserve"> </w:t>
      </w:r>
      <w:r w:rsidRPr="0093562C">
        <w:rPr>
          <w:rFonts w:ascii="Times New Roman" w:hAnsi="Times New Roman" w:cs="Times New Roman"/>
          <w:sz w:val="24"/>
          <w:szCs w:val="24"/>
        </w:rPr>
        <w:t>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93562C">
        <w:rPr>
          <w:rFonts w:ascii="Times New Roman" w:hAnsi="Times New Roman" w:cs="Times New Roman"/>
          <w:sz w:val="24"/>
          <w:szCs w:val="24"/>
        </w:rPr>
        <w:t xml:space="preserve">. godinu planirani su iznosu od </w:t>
      </w:r>
      <w:r w:rsidR="00040E1B">
        <w:rPr>
          <w:rFonts w:ascii="Times New Roman" w:hAnsi="Times New Roman" w:cs="Times New Roman"/>
          <w:sz w:val="24"/>
          <w:szCs w:val="24"/>
        </w:rPr>
        <w:t>1.127.133,00</w:t>
      </w:r>
      <w:r w:rsidRPr="0093562C">
        <w:rPr>
          <w:rFonts w:ascii="Times New Roman" w:hAnsi="Times New Roman" w:cs="Times New Roman"/>
          <w:sz w:val="24"/>
          <w:szCs w:val="24"/>
        </w:rPr>
        <w:t xml:space="preserve"> </w:t>
      </w:r>
      <w:r w:rsidR="006B128A">
        <w:rPr>
          <w:rFonts w:ascii="Times New Roman" w:hAnsi="Times New Roman" w:cs="Times New Roman"/>
          <w:sz w:val="24"/>
          <w:szCs w:val="24"/>
        </w:rPr>
        <w:t>eura, a o</w:t>
      </w:r>
      <w:r w:rsidR="003E498B">
        <w:rPr>
          <w:rFonts w:ascii="Times New Roman" w:hAnsi="Times New Roman" w:cs="Times New Roman"/>
          <w:sz w:val="24"/>
          <w:szCs w:val="24"/>
        </w:rPr>
        <w:t xml:space="preserve">stvareni </w:t>
      </w:r>
      <w:r w:rsidR="006B128A">
        <w:rPr>
          <w:rFonts w:ascii="Times New Roman" w:hAnsi="Times New Roman" w:cs="Times New Roman"/>
          <w:sz w:val="24"/>
          <w:szCs w:val="24"/>
        </w:rPr>
        <w:t>p</w:t>
      </w:r>
      <w:r w:rsidRPr="0093562C">
        <w:rPr>
          <w:rFonts w:ascii="Times New Roman" w:hAnsi="Times New Roman" w:cs="Times New Roman"/>
          <w:sz w:val="24"/>
          <w:szCs w:val="24"/>
        </w:rPr>
        <w:t xml:space="preserve">rihodi i primici se sastoje od prihoda poslovanja u iznosu od </w:t>
      </w:r>
      <w:r w:rsidR="002047BE" w:rsidRPr="002047BE">
        <w:rPr>
          <w:rFonts w:ascii="Times New Roman" w:hAnsi="Times New Roman" w:cs="Times New Roman"/>
          <w:b/>
          <w:bCs/>
          <w:sz w:val="24"/>
          <w:szCs w:val="24"/>
        </w:rPr>
        <w:t>1.165</w:t>
      </w:r>
      <w:r w:rsidR="00A212ED" w:rsidRPr="002047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47BE" w:rsidRPr="002047BE">
        <w:rPr>
          <w:rFonts w:ascii="Times New Roman" w:hAnsi="Times New Roman" w:cs="Times New Roman"/>
          <w:b/>
          <w:bCs/>
          <w:sz w:val="24"/>
          <w:szCs w:val="24"/>
        </w:rPr>
        <w:t>730</w:t>
      </w:r>
      <w:r w:rsidR="003E498B" w:rsidRPr="002047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047BE" w:rsidRPr="002047BE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82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28A" w:rsidRPr="00827F48">
        <w:rPr>
          <w:rFonts w:ascii="Times New Roman" w:hAnsi="Times New Roman" w:cs="Times New Roman"/>
          <w:b/>
          <w:sz w:val="24"/>
          <w:szCs w:val="24"/>
        </w:rPr>
        <w:t>eura</w:t>
      </w:r>
      <w:r w:rsidRPr="00827F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BEF6" w14:textId="4FD3A3D1" w:rsidR="00073228" w:rsidRPr="00073228" w:rsidRDefault="00D60F88" w:rsidP="00073228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Pomoći (63)</w:t>
      </w:r>
      <w:r w:rsidR="00663C3E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2047BE" w:rsidRPr="002047BE">
        <w:rPr>
          <w:rFonts w:ascii="Times New Roman" w:hAnsi="Times New Roman" w:cs="Times New Roman"/>
          <w:b/>
          <w:bCs/>
          <w:sz w:val="24"/>
          <w:szCs w:val="24"/>
        </w:rPr>
        <w:t>1.024.097,52</w:t>
      </w:r>
      <w:r w:rsidR="00663C3E" w:rsidRPr="00663C3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odnose se na sredstva državnog proračuna iz 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8251BE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(izvor 5</w:t>
      </w:r>
      <w:r w:rsidR="004A3B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751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047BE">
        <w:rPr>
          <w:rFonts w:ascii="Times New Roman" w:hAnsi="Times New Roman" w:cs="Times New Roman"/>
          <w:sz w:val="24"/>
          <w:szCs w:val="24"/>
        </w:rPr>
        <w:t>1.0</w:t>
      </w:r>
      <w:r w:rsidR="00F404DE">
        <w:rPr>
          <w:rFonts w:ascii="Times New Roman" w:hAnsi="Times New Roman" w:cs="Times New Roman"/>
          <w:sz w:val="24"/>
          <w:szCs w:val="24"/>
        </w:rPr>
        <w:t>16</w:t>
      </w:r>
      <w:r w:rsidR="002047BE">
        <w:rPr>
          <w:rFonts w:ascii="Times New Roman" w:hAnsi="Times New Roman" w:cs="Times New Roman"/>
          <w:sz w:val="24"/>
          <w:szCs w:val="24"/>
        </w:rPr>
        <w:t>.</w:t>
      </w:r>
      <w:r w:rsidR="00F404DE">
        <w:rPr>
          <w:rFonts w:ascii="Times New Roman" w:hAnsi="Times New Roman" w:cs="Times New Roman"/>
          <w:sz w:val="24"/>
          <w:szCs w:val="24"/>
        </w:rPr>
        <w:t>845,27</w:t>
      </w:r>
      <w:r w:rsidR="00EB7515">
        <w:rPr>
          <w:rFonts w:ascii="Times New Roman" w:hAnsi="Times New Roman" w:cs="Times New Roman"/>
          <w:sz w:val="24"/>
          <w:szCs w:val="24"/>
        </w:rPr>
        <w:t xml:space="preserve"> eura</w:t>
      </w:r>
      <w:r w:rsidR="00797A97">
        <w:rPr>
          <w:rFonts w:ascii="Times New Roman" w:hAnsi="Times New Roman" w:cs="Times New Roman"/>
          <w:sz w:val="24"/>
          <w:szCs w:val="24"/>
        </w:rPr>
        <w:t xml:space="preserve"> i</w:t>
      </w:r>
      <w:r w:rsidR="00073228">
        <w:rPr>
          <w:rFonts w:ascii="Times New Roman" w:hAnsi="Times New Roman" w:cs="Times New Roman"/>
          <w:sz w:val="24"/>
          <w:szCs w:val="24"/>
        </w:rPr>
        <w:t xml:space="preserve"> </w:t>
      </w:r>
      <w:r w:rsidR="00A35731">
        <w:rPr>
          <w:rFonts w:ascii="Times New Roman" w:hAnsi="Times New Roman" w:cs="Times New Roman"/>
          <w:sz w:val="24"/>
          <w:szCs w:val="24"/>
        </w:rPr>
        <w:t>2</w:t>
      </w:r>
      <w:r w:rsidR="008E26F9">
        <w:rPr>
          <w:rFonts w:ascii="Times New Roman" w:hAnsi="Times New Roman" w:cs="Times New Roman"/>
          <w:sz w:val="24"/>
          <w:szCs w:val="24"/>
        </w:rPr>
        <w:t>.</w:t>
      </w:r>
      <w:r w:rsidR="006E79EC">
        <w:rPr>
          <w:rFonts w:ascii="Times New Roman" w:hAnsi="Times New Roman" w:cs="Times New Roman"/>
          <w:sz w:val="24"/>
          <w:szCs w:val="24"/>
        </w:rPr>
        <w:t>252</w:t>
      </w:r>
      <w:r w:rsidR="008E26F9">
        <w:rPr>
          <w:rFonts w:ascii="Times New Roman" w:hAnsi="Times New Roman" w:cs="Times New Roman"/>
          <w:sz w:val="24"/>
          <w:szCs w:val="24"/>
        </w:rPr>
        <w:t>,</w:t>
      </w:r>
      <w:r w:rsidR="006E79EC">
        <w:rPr>
          <w:rFonts w:ascii="Times New Roman" w:hAnsi="Times New Roman" w:cs="Times New Roman"/>
          <w:sz w:val="24"/>
          <w:szCs w:val="24"/>
        </w:rPr>
        <w:t>25</w:t>
      </w:r>
      <w:r w:rsidR="00AA06E9">
        <w:rPr>
          <w:rFonts w:ascii="Times New Roman" w:hAnsi="Times New Roman" w:cs="Times New Roman"/>
          <w:sz w:val="24"/>
          <w:szCs w:val="24"/>
        </w:rPr>
        <w:t xml:space="preserve"> eura </w:t>
      </w:r>
      <w:r w:rsidR="008E26F9">
        <w:rPr>
          <w:rFonts w:ascii="Times New Roman" w:hAnsi="Times New Roman" w:cs="Times New Roman"/>
          <w:sz w:val="24"/>
          <w:szCs w:val="24"/>
        </w:rPr>
        <w:t xml:space="preserve"> (izvor 52</w:t>
      </w:r>
      <w:r w:rsidR="00A379D6" w:rsidRPr="00A37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79D6" w:rsidRPr="00073228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pomoći temeljem prijenosa EU sredstava</w:t>
      </w:r>
      <w:r w:rsidR="00F54C94">
        <w:rPr>
          <w:rFonts w:ascii="Times New Roman" w:hAnsi="Times New Roman" w:cs="Times New Roman"/>
          <w:sz w:val="24"/>
          <w:szCs w:val="24"/>
        </w:rPr>
        <w:t>,</w:t>
      </w:r>
      <w:r w:rsidR="00592AA5">
        <w:rPr>
          <w:rFonts w:ascii="Times New Roman" w:hAnsi="Times New Roman" w:cs="Times New Roman"/>
          <w:sz w:val="24"/>
          <w:szCs w:val="24"/>
        </w:rPr>
        <w:t xml:space="preserve"> </w:t>
      </w:r>
      <w:r w:rsidR="00073228">
        <w:rPr>
          <w:rFonts w:ascii="Times New Roman" w:hAnsi="Times New Roman" w:cs="Times New Roman"/>
          <w:sz w:val="24"/>
          <w:szCs w:val="24"/>
        </w:rPr>
        <w:t>te</w:t>
      </w:r>
      <w:r w:rsidR="00AA06E9">
        <w:rPr>
          <w:rFonts w:ascii="Times New Roman" w:hAnsi="Times New Roman" w:cs="Times New Roman"/>
          <w:sz w:val="24"/>
          <w:szCs w:val="24"/>
        </w:rPr>
        <w:t xml:space="preserve"> </w:t>
      </w:r>
      <w:r w:rsidR="00F4508D">
        <w:rPr>
          <w:rFonts w:ascii="Times New Roman" w:hAnsi="Times New Roman" w:cs="Times New Roman"/>
          <w:sz w:val="24"/>
          <w:szCs w:val="24"/>
        </w:rPr>
        <w:t>(</w:t>
      </w:r>
      <w:r w:rsidR="00F54C94">
        <w:rPr>
          <w:rFonts w:ascii="Times New Roman" w:hAnsi="Times New Roman" w:cs="Times New Roman"/>
          <w:sz w:val="24"/>
          <w:szCs w:val="24"/>
        </w:rPr>
        <w:t xml:space="preserve">izvor </w:t>
      </w:r>
      <w:r w:rsidR="00F4508D">
        <w:rPr>
          <w:rFonts w:ascii="Times New Roman" w:hAnsi="Times New Roman" w:cs="Times New Roman"/>
          <w:sz w:val="24"/>
          <w:szCs w:val="24"/>
        </w:rPr>
        <w:t>6</w:t>
      </w:r>
      <w:r w:rsidR="000D0DEA">
        <w:rPr>
          <w:rFonts w:ascii="Times New Roman" w:hAnsi="Times New Roman" w:cs="Times New Roman"/>
          <w:sz w:val="24"/>
          <w:szCs w:val="24"/>
        </w:rPr>
        <w:t>1</w:t>
      </w:r>
      <w:r w:rsidR="00073228">
        <w:rPr>
          <w:rFonts w:ascii="Times New Roman" w:hAnsi="Times New Roman" w:cs="Times New Roman"/>
          <w:sz w:val="24"/>
          <w:szCs w:val="24"/>
        </w:rPr>
        <w:t xml:space="preserve"> </w:t>
      </w:r>
      <w:r w:rsidR="00F4508D">
        <w:rPr>
          <w:rFonts w:ascii="Times New Roman" w:hAnsi="Times New Roman" w:cs="Times New Roman"/>
          <w:sz w:val="24"/>
          <w:szCs w:val="24"/>
        </w:rPr>
        <w:t>)</w:t>
      </w:r>
      <w:r w:rsidR="00592AA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4508D">
        <w:rPr>
          <w:rFonts w:ascii="Times New Roman" w:hAnsi="Times New Roman" w:cs="Times New Roman"/>
          <w:sz w:val="24"/>
          <w:szCs w:val="24"/>
        </w:rPr>
        <w:t xml:space="preserve"> 5.</w:t>
      </w:r>
      <w:r w:rsidR="00A86CE7">
        <w:rPr>
          <w:rFonts w:ascii="Times New Roman" w:hAnsi="Times New Roman" w:cs="Times New Roman"/>
          <w:sz w:val="24"/>
          <w:szCs w:val="24"/>
        </w:rPr>
        <w:t>000</w:t>
      </w:r>
      <w:r w:rsidR="00F4508D">
        <w:rPr>
          <w:rFonts w:ascii="Times New Roman" w:hAnsi="Times New Roman" w:cs="Times New Roman"/>
          <w:sz w:val="24"/>
          <w:szCs w:val="24"/>
        </w:rPr>
        <w:t>,</w:t>
      </w:r>
      <w:r w:rsidR="00A86CE7">
        <w:rPr>
          <w:rFonts w:ascii="Times New Roman" w:hAnsi="Times New Roman" w:cs="Times New Roman"/>
          <w:sz w:val="24"/>
          <w:szCs w:val="24"/>
        </w:rPr>
        <w:t>00</w:t>
      </w:r>
      <w:r w:rsidR="00F4508D">
        <w:rPr>
          <w:rFonts w:ascii="Times New Roman" w:hAnsi="Times New Roman" w:cs="Times New Roman"/>
          <w:sz w:val="24"/>
          <w:szCs w:val="24"/>
        </w:rPr>
        <w:t xml:space="preserve">. eura </w:t>
      </w:r>
      <w:r w:rsidR="00592AA5">
        <w:rPr>
          <w:rFonts w:ascii="Times New Roman" w:hAnsi="Times New Roman" w:cs="Times New Roman"/>
          <w:sz w:val="24"/>
          <w:szCs w:val="24"/>
        </w:rPr>
        <w:t xml:space="preserve">odnosi se na donaciju Grada Županje za </w:t>
      </w:r>
      <w:r w:rsidR="00B003C3">
        <w:rPr>
          <w:rFonts w:ascii="Times New Roman" w:hAnsi="Times New Roman" w:cs="Times New Roman"/>
          <w:sz w:val="24"/>
          <w:szCs w:val="24"/>
        </w:rPr>
        <w:t>izgradnju sanitarnog čvora za djecu po posebnim potrebama.</w:t>
      </w:r>
    </w:p>
    <w:p w14:paraId="550A7712" w14:textId="6AB52E97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B615C" w14:textId="1ADC5117" w:rsidR="004A3B5E" w:rsidRPr="00827F48" w:rsidRDefault="004A3B5E" w:rsidP="00935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(64)od kamata iznose 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>0</w:t>
      </w:r>
      <w:r w:rsidRPr="00827F48">
        <w:rPr>
          <w:rFonts w:ascii="Times New Roman" w:hAnsi="Times New Roman" w:cs="Times New Roman"/>
          <w:b/>
          <w:sz w:val="24"/>
          <w:szCs w:val="24"/>
        </w:rPr>
        <w:t>,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>01</w:t>
      </w:r>
      <w:r w:rsidRPr="00827F48">
        <w:rPr>
          <w:rFonts w:ascii="Times New Roman" w:hAnsi="Times New Roman" w:cs="Times New Roman"/>
          <w:b/>
          <w:sz w:val="24"/>
          <w:szCs w:val="24"/>
        </w:rPr>
        <w:t xml:space="preserve"> eura.</w:t>
      </w:r>
    </w:p>
    <w:p w14:paraId="07819B91" w14:textId="76250A46" w:rsidR="00D60F88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</w:t>
      </w:r>
      <w:r w:rsidR="00827F48">
        <w:rPr>
          <w:rFonts w:ascii="Times New Roman" w:hAnsi="Times New Roman" w:cs="Times New Roman"/>
          <w:sz w:val="24"/>
          <w:szCs w:val="24"/>
        </w:rPr>
        <w:t xml:space="preserve"> pruženih usluga i</w:t>
      </w:r>
      <w:r>
        <w:rPr>
          <w:rFonts w:ascii="Times New Roman" w:hAnsi="Times New Roman" w:cs="Times New Roman"/>
          <w:sz w:val="24"/>
          <w:szCs w:val="24"/>
        </w:rPr>
        <w:t xml:space="preserve"> donacija (66) izvor </w:t>
      </w:r>
      <w:r w:rsidR="00A41CF2">
        <w:rPr>
          <w:rFonts w:ascii="Times New Roman" w:hAnsi="Times New Roman" w:cs="Times New Roman"/>
          <w:sz w:val="24"/>
          <w:szCs w:val="24"/>
        </w:rPr>
        <w:t>31</w:t>
      </w:r>
      <w:r w:rsidR="00044368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794657" w:rsidRPr="007946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4368" w:rsidRPr="007946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4657" w:rsidRPr="00794657">
        <w:rPr>
          <w:rFonts w:ascii="Times New Roman" w:hAnsi="Times New Roman" w:cs="Times New Roman"/>
          <w:b/>
          <w:bCs/>
          <w:sz w:val="24"/>
          <w:szCs w:val="24"/>
        </w:rPr>
        <w:t>682,74</w:t>
      </w:r>
      <w:r w:rsidR="00044368" w:rsidRPr="00827F48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odnosi se</w:t>
      </w:r>
      <w:r w:rsidR="00A41CF2">
        <w:rPr>
          <w:rFonts w:ascii="Times New Roman" w:hAnsi="Times New Roman" w:cs="Times New Roman"/>
          <w:sz w:val="24"/>
          <w:szCs w:val="24"/>
        </w:rPr>
        <w:t xml:space="preserve"> vlastite prihode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CF2">
        <w:rPr>
          <w:rFonts w:ascii="Times New Roman" w:hAnsi="Times New Roman" w:cs="Times New Roman"/>
          <w:sz w:val="24"/>
          <w:szCs w:val="24"/>
        </w:rPr>
        <w:t xml:space="preserve">od iznajmljivanja sportske dvorane </w:t>
      </w:r>
      <w:r w:rsidR="00044368">
        <w:rPr>
          <w:rFonts w:ascii="Times New Roman" w:hAnsi="Times New Roman" w:cs="Times New Roman"/>
          <w:sz w:val="24"/>
          <w:szCs w:val="24"/>
        </w:rPr>
        <w:t xml:space="preserve">i učionice </w:t>
      </w:r>
      <w:r w:rsidR="00A41CF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94657">
        <w:rPr>
          <w:rFonts w:ascii="Times New Roman" w:hAnsi="Times New Roman" w:cs="Times New Roman"/>
          <w:sz w:val="24"/>
          <w:szCs w:val="24"/>
        </w:rPr>
        <w:t>2.070,36</w:t>
      </w:r>
      <w:r w:rsidR="00A41CF2">
        <w:rPr>
          <w:rFonts w:ascii="Times New Roman" w:hAnsi="Times New Roman" w:cs="Times New Roman"/>
          <w:sz w:val="24"/>
          <w:szCs w:val="24"/>
        </w:rPr>
        <w:t xml:space="preserve"> eura, te izvor </w:t>
      </w:r>
      <w:r w:rsidR="00947C54">
        <w:rPr>
          <w:rFonts w:ascii="Times New Roman" w:hAnsi="Times New Roman" w:cs="Times New Roman"/>
          <w:sz w:val="24"/>
          <w:szCs w:val="24"/>
        </w:rPr>
        <w:t>3</w:t>
      </w:r>
      <w:r w:rsidR="00A41CF2">
        <w:rPr>
          <w:rFonts w:ascii="Times New Roman" w:hAnsi="Times New Roman" w:cs="Times New Roman"/>
          <w:sz w:val="24"/>
          <w:szCs w:val="24"/>
        </w:rPr>
        <w:t>1 odnosi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368">
        <w:rPr>
          <w:rFonts w:ascii="Times New Roman" w:hAnsi="Times New Roman" w:cs="Times New Roman"/>
          <w:sz w:val="24"/>
          <w:szCs w:val="24"/>
        </w:rPr>
        <w:t xml:space="preserve"> tekuće </w:t>
      </w:r>
      <w:r>
        <w:rPr>
          <w:rFonts w:ascii="Times New Roman" w:hAnsi="Times New Roman" w:cs="Times New Roman"/>
          <w:sz w:val="24"/>
          <w:szCs w:val="24"/>
        </w:rPr>
        <w:t xml:space="preserve">donacije </w:t>
      </w:r>
      <w:r w:rsidR="00044368">
        <w:rPr>
          <w:rFonts w:ascii="Times New Roman" w:hAnsi="Times New Roman" w:cs="Times New Roman"/>
          <w:sz w:val="24"/>
          <w:szCs w:val="24"/>
        </w:rPr>
        <w:t xml:space="preserve">za dnevnice </w:t>
      </w:r>
      <w:r w:rsidR="00A41CF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44368">
        <w:rPr>
          <w:rFonts w:ascii="Times New Roman" w:hAnsi="Times New Roman" w:cs="Times New Roman"/>
          <w:sz w:val="24"/>
          <w:szCs w:val="24"/>
        </w:rPr>
        <w:t>510</w:t>
      </w:r>
      <w:r w:rsidR="004A3B5E">
        <w:rPr>
          <w:rFonts w:ascii="Times New Roman" w:hAnsi="Times New Roman" w:cs="Times New Roman"/>
          <w:sz w:val="24"/>
          <w:szCs w:val="24"/>
        </w:rPr>
        <w:t>,</w:t>
      </w:r>
      <w:r w:rsidR="00044368">
        <w:rPr>
          <w:rFonts w:ascii="Times New Roman" w:hAnsi="Times New Roman" w:cs="Times New Roman"/>
          <w:sz w:val="24"/>
          <w:szCs w:val="24"/>
        </w:rPr>
        <w:t>00</w:t>
      </w:r>
      <w:r w:rsidR="00A41CF2">
        <w:rPr>
          <w:rFonts w:ascii="Times New Roman" w:hAnsi="Times New Roman" w:cs="Times New Roman"/>
          <w:sz w:val="24"/>
          <w:szCs w:val="24"/>
        </w:rPr>
        <w:t xml:space="preserve"> eura</w:t>
      </w:r>
      <w:r w:rsidR="00794657">
        <w:rPr>
          <w:rFonts w:ascii="Times New Roman" w:hAnsi="Times New Roman" w:cs="Times New Roman"/>
          <w:sz w:val="24"/>
          <w:szCs w:val="24"/>
        </w:rPr>
        <w:t xml:space="preserve"> i kapitalne donacije knjiga za knjižnicu u iznosu od 102,38 eura. </w:t>
      </w:r>
    </w:p>
    <w:p w14:paraId="3F988E09" w14:textId="65C81EC4" w:rsidR="00827F48" w:rsidRPr="00663C3E" w:rsidRDefault="00827F48" w:rsidP="00935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(68) u iznosu os </w:t>
      </w:r>
      <w:r w:rsidR="00FA7C8C" w:rsidRPr="00FA7C8C">
        <w:rPr>
          <w:rFonts w:ascii="Times New Roman" w:hAnsi="Times New Roman" w:cs="Times New Roman"/>
          <w:b/>
          <w:bCs/>
          <w:sz w:val="24"/>
          <w:szCs w:val="24"/>
        </w:rPr>
        <w:t>3.417,00</w:t>
      </w:r>
      <w:r w:rsidRPr="00663C3E">
        <w:rPr>
          <w:rFonts w:ascii="Times New Roman" w:hAnsi="Times New Roman" w:cs="Times New Roman"/>
          <w:b/>
          <w:sz w:val="24"/>
          <w:szCs w:val="24"/>
        </w:rPr>
        <w:t xml:space="preserve"> eura </w:t>
      </w:r>
      <w:r w:rsidR="00663C3E" w:rsidRPr="00663C3E">
        <w:rPr>
          <w:rFonts w:ascii="Times New Roman" w:hAnsi="Times New Roman" w:cs="Times New Roman"/>
          <w:b/>
          <w:sz w:val="24"/>
          <w:szCs w:val="24"/>
        </w:rPr>
        <w:t>.</w:t>
      </w:r>
    </w:p>
    <w:p w14:paraId="747DA5C7" w14:textId="6F61B68C" w:rsidR="00384CD0" w:rsidRDefault="00D60F88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nadležnog proračuna (67)</w:t>
      </w:r>
      <w:r w:rsidR="008B4E8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A7C8C" w:rsidRPr="00FA7C8C">
        <w:rPr>
          <w:rFonts w:ascii="Times New Roman" w:hAnsi="Times New Roman" w:cs="Times New Roman"/>
          <w:b/>
          <w:bCs/>
          <w:sz w:val="24"/>
          <w:szCs w:val="24"/>
        </w:rPr>
        <w:t>135</w:t>
      </w:r>
      <w:r w:rsidR="008B4E8C" w:rsidRPr="00FA7C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7C8C" w:rsidRPr="00FA7C8C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7927E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4E8C" w:rsidRPr="00FA7C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A7C8C" w:rsidRPr="00FA7C8C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8B4E8C" w:rsidRPr="00663C3E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8B4E8C">
        <w:rPr>
          <w:rFonts w:ascii="Times New Roman" w:hAnsi="Times New Roman" w:cs="Times New Roman"/>
          <w:sz w:val="24"/>
          <w:szCs w:val="24"/>
        </w:rPr>
        <w:t xml:space="preserve"> sastoje se od slijedećeg</w:t>
      </w:r>
      <w:r w:rsidR="00384CD0">
        <w:rPr>
          <w:rFonts w:ascii="Times New Roman" w:hAnsi="Times New Roman" w:cs="Times New Roman"/>
          <w:sz w:val="24"/>
          <w:szCs w:val="24"/>
        </w:rPr>
        <w:t>:</w:t>
      </w:r>
    </w:p>
    <w:p w14:paraId="5F156A27" w14:textId="53963D99" w:rsidR="000074E2" w:rsidRPr="008B4E8C" w:rsidRDefault="00D60F88" w:rsidP="000074E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CD0">
        <w:rPr>
          <w:rFonts w:ascii="Times New Roman" w:hAnsi="Times New Roman" w:cs="Times New Roman"/>
          <w:sz w:val="24"/>
          <w:szCs w:val="24"/>
        </w:rPr>
        <w:t>Izvor financiranja 48-</w:t>
      </w:r>
      <w:r w:rsidR="000074E2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poslovanja</w:t>
      </w:r>
    </w:p>
    <w:p w14:paraId="610C9276" w14:textId="62082F1D" w:rsidR="00384CD0" w:rsidRDefault="008B4E8C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84CD0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 xml:space="preserve">u od </w:t>
      </w:r>
      <w:r w:rsidR="00FA7C8C">
        <w:rPr>
          <w:rFonts w:ascii="Times New Roman" w:hAnsi="Times New Roman" w:cs="Times New Roman"/>
          <w:sz w:val="24"/>
          <w:szCs w:val="24"/>
        </w:rPr>
        <w:t>134.033,34</w:t>
      </w:r>
      <w:r w:rsidR="00384CD0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6C160" w14:textId="1AC4C6A3" w:rsidR="00384CD0" w:rsidRDefault="00384CD0" w:rsidP="00384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Izvor financiranja 48-</w:t>
      </w:r>
      <w:r w:rsidR="008B4E8C" w:rsidRP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iz nadležnog proračuna za financiranje rashoda za nabavu nefinancijske imovine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</w:t>
      </w:r>
      <w:r w:rsidR="00FA7C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FA7C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8B4E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eura.</w:t>
      </w:r>
    </w:p>
    <w:p w14:paraId="3270591A" w14:textId="29B3A574" w:rsidR="00384CD0" w:rsidRDefault="00384CD0" w:rsidP="00384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3344310"/>
    </w:p>
    <w:bookmarkEnd w:id="1"/>
    <w:p w14:paraId="307D94D4" w14:textId="77777777" w:rsidR="00802B3C" w:rsidRDefault="00802B3C" w:rsidP="00384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420DA" w14:textId="77777777" w:rsidR="00384CD0" w:rsidRDefault="00384CD0" w:rsidP="00935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EF8B7" w14:textId="44D1E6B1" w:rsidR="00131F3A" w:rsidRPr="00131F3A" w:rsidRDefault="00131F3A" w:rsidP="00131F3A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F3A">
        <w:rPr>
          <w:rFonts w:ascii="Times New Roman" w:hAnsi="Times New Roman" w:cs="Times New Roman"/>
          <w:b/>
          <w:bCs/>
          <w:sz w:val="24"/>
          <w:szCs w:val="24"/>
        </w:rPr>
        <w:t>Obrazloženje rashoda i izdataka</w:t>
      </w:r>
    </w:p>
    <w:p w14:paraId="2C786969" w14:textId="3A5983DB" w:rsidR="00131F3A" w:rsidRPr="00B223AB" w:rsidRDefault="00131F3A" w:rsidP="00131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>Rashodi i izdaci za 202</w:t>
      </w:r>
      <w:r w:rsidR="00D64174">
        <w:rPr>
          <w:rFonts w:ascii="Times New Roman" w:hAnsi="Times New Roman" w:cs="Times New Roman"/>
          <w:sz w:val="24"/>
          <w:szCs w:val="24"/>
        </w:rPr>
        <w:t>5</w:t>
      </w:r>
      <w:r w:rsidRPr="00131F3A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663C3E">
        <w:rPr>
          <w:rFonts w:ascii="Times New Roman" w:hAnsi="Times New Roman" w:cs="Times New Roman"/>
          <w:sz w:val="24"/>
          <w:szCs w:val="24"/>
        </w:rPr>
        <w:t>1.127.133,00</w:t>
      </w:r>
      <w:r w:rsidR="00E42BF6">
        <w:rPr>
          <w:rFonts w:ascii="Times New Roman" w:hAnsi="Times New Roman" w:cs="Times New Roman"/>
          <w:sz w:val="24"/>
          <w:szCs w:val="24"/>
        </w:rPr>
        <w:t xml:space="preserve"> eura</w:t>
      </w:r>
      <w:r w:rsidR="00B34FC0">
        <w:rPr>
          <w:rFonts w:ascii="Times New Roman" w:hAnsi="Times New Roman" w:cs="Times New Roman"/>
          <w:sz w:val="24"/>
          <w:szCs w:val="24"/>
        </w:rPr>
        <w:t xml:space="preserve">, a ostvareni u iznosu od </w:t>
      </w:r>
      <w:r w:rsidR="00532586" w:rsidRPr="00532586">
        <w:rPr>
          <w:rFonts w:ascii="Times New Roman" w:hAnsi="Times New Roman" w:cs="Times New Roman"/>
          <w:b/>
          <w:bCs/>
          <w:sz w:val="24"/>
          <w:szCs w:val="24"/>
        </w:rPr>
        <w:t>1.247.817,37</w:t>
      </w:r>
      <w:r w:rsidR="00B34FC0" w:rsidRPr="00B223AB">
        <w:rPr>
          <w:rFonts w:ascii="Times New Roman" w:hAnsi="Times New Roman" w:cs="Times New Roman"/>
          <w:b/>
          <w:sz w:val="24"/>
          <w:szCs w:val="24"/>
        </w:rPr>
        <w:t xml:space="preserve"> eura.</w:t>
      </w:r>
      <w:r w:rsidR="00E42BF6" w:rsidRPr="00B223AB">
        <w:rPr>
          <w:rFonts w:ascii="Times New Roman" w:hAnsi="Times New Roman" w:cs="Times New Roman"/>
          <w:b/>
          <w:sz w:val="24"/>
          <w:szCs w:val="24"/>
        </w:rPr>
        <w:t>.</w:t>
      </w:r>
      <w:r w:rsidRPr="00B22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C5D13" w14:textId="4447C231" w:rsidR="00D60F88" w:rsidRDefault="00D60F88" w:rsidP="0093562C">
      <w:pPr>
        <w:jc w:val="both"/>
        <w:rPr>
          <w:noProof/>
        </w:rPr>
      </w:pPr>
    </w:p>
    <w:p w14:paraId="3BEB8136" w14:textId="6CA4E9CB" w:rsidR="00131F3A" w:rsidRDefault="00131F3A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 w:rsidRPr="00131F3A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za zaposlene</w:t>
      </w:r>
      <w:r w:rsidRPr="00131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(31) </w:t>
      </w:r>
      <w:r w:rsidR="003E498B">
        <w:rPr>
          <w:rFonts w:ascii="Times New Roman" w:hAnsi="Times New Roman" w:cs="Times New Roman"/>
          <w:sz w:val="24"/>
          <w:szCs w:val="24"/>
        </w:rPr>
        <w:t xml:space="preserve"> ostvareni u visini od </w:t>
      </w:r>
      <w:r w:rsidR="00532586" w:rsidRPr="00532586">
        <w:rPr>
          <w:rFonts w:ascii="Times New Roman" w:hAnsi="Times New Roman" w:cs="Times New Roman"/>
          <w:b/>
          <w:bCs/>
          <w:sz w:val="24"/>
          <w:szCs w:val="24"/>
        </w:rPr>
        <w:t>1.060.753,98</w:t>
      </w:r>
      <w:r w:rsidR="00375210" w:rsidRPr="000E7B8D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eura</w:t>
      </w:r>
      <w:r w:rsidR="003E4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 se na troškove prema zaposlenima</w:t>
      </w:r>
      <w:r w:rsidR="00375210">
        <w:rPr>
          <w:rFonts w:ascii="Times New Roman" w:hAnsi="Times New Roman" w:cs="Times New Roman"/>
          <w:sz w:val="24"/>
          <w:szCs w:val="24"/>
        </w:rPr>
        <w:t xml:space="preserve"> za plaće</w:t>
      </w:r>
      <w:r w:rsidR="00B223AB">
        <w:rPr>
          <w:rFonts w:ascii="Times New Roman" w:hAnsi="Times New Roman" w:cs="Times New Roman"/>
          <w:sz w:val="24"/>
          <w:szCs w:val="24"/>
        </w:rPr>
        <w:t xml:space="preserve"> i ostala materijalna prava zaposlenika</w:t>
      </w:r>
      <w:r w:rsidR="001E5691">
        <w:rPr>
          <w:rFonts w:ascii="Times New Roman" w:hAnsi="Times New Roman" w:cs="Times New Roman"/>
          <w:sz w:val="24"/>
          <w:szCs w:val="24"/>
        </w:rPr>
        <w:t>, kao i materijalne rashode</w:t>
      </w:r>
      <w:r w:rsidR="0037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koji su financirani iz izvora </w:t>
      </w:r>
      <w:r w:rsidR="001729EE">
        <w:rPr>
          <w:rFonts w:ascii="Times New Roman" w:hAnsi="Times New Roman" w:cs="Times New Roman"/>
          <w:sz w:val="24"/>
          <w:szCs w:val="24"/>
        </w:rPr>
        <w:t>5</w:t>
      </w:r>
      <w:r w:rsidR="00E42B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="001729EE">
        <w:rPr>
          <w:rFonts w:ascii="Times New Roman" w:hAnsi="Times New Roman" w:cs="Times New Roman"/>
          <w:sz w:val="24"/>
          <w:szCs w:val="24"/>
        </w:rPr>
        <w:t>MZO</w:t>
      </w:r>
      <w:r w:rsidR="00D64174">
        <w:rPr>
          <w:rFonts w:ascii="Times New Roman" w:hAnsi="Times New Roman" w:cs="Times New Roman"/>
          <w:sz w:val="24"/>
          <w:szCs w:val="24"/>
        </w:rPr>
        <w:t>M</w:t>
      </w:r>
      <w:r w:rsidR="001729EE">
        <w:rPr>
          <w:rFonts w:ascii="Times New Roman" w:hAnsi="Times New Roman" w:cs="Times New Roman"/>
          <w:sz w:val="24"/>
          <w:szCs w:val="24"/>
        </w:rPr>
        <w:t>-a</w:t>
      </w:r>
      <w:r w:rsidR="001E5691">
        <w:rPr>
          <w:rFonts w:ascii="Times New Roman" w:hAnsi="Times New Roman" w:cs="Times New Roman"/>
          <w:sz w:val="24"/>
          <w:szCs w:val="24"/>
        </w:rPr>
        <w:t>.</w:t>
      </w:r>
      <w:r w:rsidR="008D7AFD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.</w:t>
      </w:r>
      <w:r w:rsidR="00375210" w:rsidRPr="0037521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  <w:r w:rsidR="00375210" w:rsidRPr="0037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FFC8" w14:textId="766626B8" w:rsidR="008D7AFD" w:rsidRDefault="000E5E62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31 ostvareni u visini od </w:t>
      </w:r>
      <w:r w:rsidR="00181EE7" w:rsidRPr="00181EE7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0E7B8D" w:rsidRPr="00181E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1EE7" w:rsidRPr="00181EE7">
        <w:rPr>
          <w:rFonts w:ascii="Times New Roman" w:hAnsi="Times New Roman" w:cs="Times New Roman"/>
          <w:b/>
          <w:bCs/>
          <w:sz w:val="24"/>
          <w:szCs w:val="24"/>
        </w:rPr>
        <w:t>499</w:t>
      </w:r>
      <w:r w:rsidR="000E7B8D" w:rsidRPr="00181E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1EE7" w:rsidRPr="00181EE7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odnose se na pomoćnike u nastavi koji su financirani iz izvora 51 u iznosu od </w:t>
      </w:r>
      <w:r w:rsidR="00181EE7">
        <w:rPr>
          <w:rFonts w:ascii="Times New Roman" w:hAnsi="Times New Roman" w:cs="Times New Roman"/>
          <w:sz w:val="24"/>
          <w:szCs w:val="24"/>
        </w:rPr>
        <w:t>10.769,92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181E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 izvora 52 u iznosu od </w:t>
      </w:r>
      <w:r w:rsidR="00181EE7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1EE7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1EE7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181EE7">
        <w:rPr>
          <w:rFonts w:ascii="Times New Roman" w:hAnsi="Times New Roman" w:cs="Times New Roman"/>
          <w:sz w:val="24"/>
          <w:szCs w:val="24"/>
        </w:rPr>
        <w:t xml:space="preserve"> i izvora 11 u iznosu od 700,00 eura</w:t>
      </w:r>
      <w:r w:rsidR="00B53E5C">
        <w:rPr>
          <w:rFonts w:ascii="Times New Roman" w:hAnsi="Times New Roman" w:cs="Times New Roman"/>
          <w:sz w:val="24"/>
          <w:szCs w:val="24"/>
        </w:rPr>
        <w:t>.</w:t>
      </w:r>
    </w:p>
    <w:p w14:paraId="47E86937" w14:textId="7FEA713A" w:rsidR="0057712E" w:rsidRPr="00375210" w:rsidRDefault="0057712E" w:rsidP="0093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1.915,33</w:t>
      </w:r>
      <w:r>
        <w:rPr>
          <w:rFonts w:ascii="Times New Roman" w:hAnsi="Times New Roman" w:cs="Times New Roman"/>
          <w:sz w:val="24"/>
          <w:szCs w:val="24"/>
        </w:rPr>
        <w:t xml:space="preserve"> izvor 31 odnosi se na ostale rashode poslovanja u iznosu od 1.462,60 eura, te rashodi za nabavu dugotrajne imovine (42) u iznosu od 452,73 eura.</w:t>
      </w:r>
    </w:p>
    <w:p w14:paraId="54C8D041" w14:textId="1CC3C7C6" w:rsidR="00131F3A" w:rsidRPr="0057712E" w:rsidRDefault="00131F3A" w:rsidP="00131F3A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Materijalni rashodi (32)</w:t>
      </w:r>
      <w:r w:rsidR="00E42BF6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0D0070" w:rsidRPr="000D0070">
        <w:rPr>
          <w:rFonts w:ascii="Times New Roman" w:hAnsi="Times New Roman" w:cs="Times New Roman"/>
          <w:b/>
          <w:bCs/>
          <w:sz w:val="24"/>
          <w:szCs w:val="24"/>
        </w:rPr>
        <w:t>55.815,52</w:t>
      </w:r>
      <w:r w:rsidR="00E42BF6"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0E5E62">
        <w:rPr>
          <w:rFonts w:ascii="Times New Roman" w:hAnsi="Times New Roman" w:cs="Times New Roman"/>
          <w:sz w:val="24"/>
          <w:szCs w:val="24"/>
        </w:rPr>
        <w:t xml:space="preserve"> izvor 48</w:t>
      </w:r>
      <w:r w:rsidR="00B53E5C">
        <w:rPr>
          <w:rFonts w:ascii="Times New Roman" w:hAnsi="Times New Roman" w:cs="Times New Roman"/>
          <w:sz w:val="24"/>
          <w:szCs w:val="24"/>
        </w:rPr>
        <w:t xml:space="preserve">, a od toga </w:t>
      </w:r>
      <w:r w:rsidR="000D0070">
        <w:rPr>
          <w:rFonts w:ascii="Times New Roman" w:hAnsi="Times New Roman" w:cs="Times New Roman"/>
          <w:sz w:val="24"/>
          <w:szCs w:val="24"/>
        </w:rPr>
        <w:t>29</w:t>
      </w:r>
      <w:r w:rsidR="00B53E5C">
        <w:rPr>
          <w:rFonts w:ascii="Times New Roman" w:hAnsi="Times New Roman" w:cs="Times New Roman"/>
          <w:sz w:val="24"/>
          <w:szCs w:val="24"/>
        </w:rPr>
        <w:t>.</w:t>
      </w:r>
      <w:r w:rsidR="000D0070">
        <w:rPr>
          <w:rFonts w:ascii="Times New Roman" w:hAnsi="Times New Roman" w:cs="Times New Roman"/>
          <w:sz w:val="24"/>
          <w:szCs w:val="24"/>
        </w:rPr>
        <w:t>247,71</w:t>
      </w:r>
      <w:r w:rsidR="00B53E5C">
        <w:rPr>
          <w:rFonts w:ascii="Times New Roman" w:hAnsi="Times New Roman" w:cs="Times New Roman"/>
          <w:sz w:val="24"/>
          <w:szCs w:val="24"/>
        </w:rPr>
        <w:t xml:space="preserve"> eura su stvarni troškovi, a </w:t>
      </w:r>
      <w:r w:rsidR="00877B67">
        <w:rPr>
          <w:rFonts w:ascii="Times New Roman" w:hAnsi="Times New Roman" w:cs="Times New Roman"/>
          <w:sz w:val="24"/>
          <w:szCs w:val="24"/>
        </w:rPr>
        <w:t>2</w:t>
      </w:r>
      <w:r w:rsidR="00B53E5C">
        <w:rPr>
          <w:rFonts w:ascii="Times New Roman" w:hAnsi="Times New Roman" w:cs="Times New Roman"/>
          <w:sz w:val="24"/>
          <w:szCs w:val="24"/>
        </w:rPr>
        <w:t>2.</w:t>
      </w:r>
      <w:r w:rsidR="00877B67">
        <w:rPr>
          <w:rFonts w:ascii="Times New Roman" w:hAnsi="Times New Roman" w:cs="Times New Roman"/>
          <w:sz w:val="24"/>
          <w:szCs w:val="24"/>
        </w:rPr>
        <w:t>773,74</w:t>
      </w:r>
      <w:r w:rsidR="00B53E5C">
        <w:rPr>
          <w:rFonts w:ascii="Times New Roman" w:hAnsi="Times New Roman" w:cs="Times New Roman"/>
          <w:sz w:val="24"/>
          <w:szCs w:val="24"/>
        </w:rPr>
        <w:t xml:space="preserve"> eura su opći troškovi poslovanja</w:t>
      </w:r>
      <w:r w:rsidR="00BB14E2">
        <w:rPr>
          <w:rFonts w:ascii="Times New Roman" w:hAnsi="Times New Roman" w:cs="Times New Roman"/>
          <w:sz w:val="24"/>
          <w:szCs w:val="24"/>
        </w:rPr>
        <w:t xml:space="preserve">, te </w:t>
      </w:r>
      <w:r w:rsidR="00A06872">
        <w:rPr>
          <w:rFonts w:ascii="Times New Roman" w:hAnsi="Times New Roman" w:cs="Times New Roman"/>
          <w:sz w:val="24"/>
          <w:szCs w:val="24"/>
        </w:rPr>
        <w:t xml:space="preserve"> </w:t>
      </w:r>
      <w:r w:rsidR="00BB14E2">
        <w:rPr>
          <w:rFonts w:ascii="Times New Roman" w:hAnsi="Times New Roman" w:cs="Times New Roman"/>
          <w:sz w:val="24"/>
          <w:szCs w:val="24"/>
        </w:rPr>
        <w:t xml:space="preserve">iznos od </w:t>
      </w:r>
      <w:r w:rsidR="00877B67">
        <w:rPr>
          <w:rFonts w:ascii="Times New Roman" w:hAnsi="Times New Roman" w:cs="Times New Roman"/>
          <w:sz w:val="24"/>
          <w:szCs w:val="24"/>
        </w:rPr>
        <w:t>2</w:t>
      </w:r>
      <w:r w:rsidR="00BB14E2" w:rsidRPr="00FC36D0">
        <w:rPr>
          <w:rFonts w:ascii="Times New Roman" w:hAnsi="Times New Roman" w:cs="Times New Roman"/>
          <w:sz w:val="24"/>
          <w:szCs w:val="24"/>
        </w:rPr>
        <w:t>.</w:t>
      </w:r>
      <w:r w:rsidR="00877B67">
        <w:rPr>
          <w:rFonts w:ascii="Times New Roman" w:hAnsi="Times New Roman" w:cs="Times New Roman"/>
          <w:sz w:val="24"/>
          <w:szCs w:val="24"/>
        </w:rPr>
        <w:t>294,07</w:t>
      </w:r>
      <w:r w:rsidR="00BB14E2" w:rsidRPr="00666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E2" w:rsidRPr="00FC36D0">
        <w:rPr>
          <w:rFonts w:ascii="Times New Roman" w:hAnsi="Times New Roman" w:cs="Times New Roman"/>
          <w:sz w:val="24"/>
          <w:szCs w:val="24"/>
        </w:rPr>
        <w:t>eura</w:t>
      </w:r>
      <w:r w:rsidR="00BB14E2">
        <w:rPr>
          <w:rFonts w:ascii="Times New Roman" w:hAnsi="Times New Roman" w:cs="Times New Roman"/>
          <w:sz w:val="24"/>
          <w:szCs w:val="24"/>
        </w:rPr>
        <w:t xml:space="preserve">  odnose se na  tekuće, hitno i plansko održavanje obj</w:t>
      </w:r>
      <w:r w:rsidR="00877B67">
        <w:rPr>
          <w:rFonts w:ascii="Times New Roman" w:hAnsi="Times New Roman" w:cs="Times New Roman"/>
          <w:sz w:val="24"/>
          <w:szCs w:val="24"/>
        </w:rPr>
        <w:t>e</w:t>
      </w:r>
      <w:r w:rsidR="00BB14E2">
        <w:rPr>
          <w:rFonts w:ascii="Times New Roman" w:hAnsi="Times New Roman" w:cs="Times New Roman"/>
          <w:sz w:val="24"/>
          <w:szCs w:val="24"/>
        </w:rPr>
        <w:t>kata i opreme OŠ, te iznos od</w:t>
      </w:r>
      <w:r w:rsidR="00BB14E2" w:rsidRPr="00BB14E2">
        <w:rPr>
          <w:rFonts w:ascii="Times New Roman" w:hAnsi="Times New Roman" w:cs="Times New Roman"/>
          <w:sz w:val="24"/>
          <w:szCs w:val="24"/>
        </w:rPr>
        <w:t xml:space="preserve"> </w:t>
      </w:r>
      <w:r w:rsidR="00877B67">
        <w:rPr>
          <w:rFonts w:ascii="Times New Roman" w:hAnsi="Times New Roman" w:cs="Times New Roman"/>
          <w:sz w:val="24"/>
          <w:szCs w:val="24"/>
        </w:rPr>
        <w:t>1.</w:t>
      </w:r>
      <w:r w:rsidR="00BB14E2">
        <w:rPr>
          <w:rFonts w:ascii="Times New Roman" w:hAnsi="Times New Roman" w:cs="Times New Roman"/>
          <w:sz w:val="24"/>
          <w:szCs w:val="24"/>
        </w:rPr>
        <w:t>5</w:t>
      </w:r>
      <w:r w:rsidR="00877B67">
        <w:rPr>
          <w:rFonts w:ascii="Times New Roman" w:hAnsi="Times New Roman" w:cs="Times New Roman"/>
          <w:sz w:val="24"/>
          <w:szCs w:val="24"/>
        </w:rPr>
        <w:t>0</w:t>
      </w:r>
      <w:r w:rsidR="00BB14E2">
        <w:rPr>
          <w:rFonts w:ascii="Times New Roman" w:hAnsi="Times New Roman" w:cs="Times New Roman"/>
          <w:sz w:val="24"/>
          <w:szCs w:val="24"/>
        </w:rPr>
        <w:t xml:space="preserve">0,00 eura za </w:t>
      </w:r>
      <w:r w:rsidR="00B0117C">
        <w:rPr>
          <w:rFonts w:ascii="Times New Roman" w:hAnsi="Times New Roman" w:cs="Times New Roman"/>
          <w:sz w:val="24"/>
          <w:szCs w:val="24"/>
        </w:rPr>
        <w:t>izgradnju, rekonstrukciju, adaptaciju i opremanje objekata OŠ</w:t>
      </w:r>
      <w:r w:rsidR="00BB14E2">
        <w:rPr>
          <w:rFonts w:ascii="Times New Roman" w:hAnsi="Times New Roman" w:cs="Times New Roman"/>
          <w:sz w:val="24"/>
          <w:szCs w:val="24"/>
        </w:rPr>
        <w:t xml:space="preserve"> (42) izvor 48  .</w:t>
      </w:r>
    </w:p>
    <w:p w14:paraId="170B6ECF" w14:textId="303FC3E9" w:rsidR="007B7E7D" w:rsidRDefault="007B7E7D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877B67" w:rsidRPr="00877B67">
        <w:rPr>
          <w:rFonts w:ascii="Times New Roman" w:hAnsi="Times New Roman" w:cs="Times New Roman"/>
          <w:b/>
          <w:bCs/>
          <w:sz w:val="24"/>
          <w:szCs w:val="24"/>
        </w:rPr>
        <w:t>5.612,38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</w:t>
      </w:r>
      <w:r w:rsidR="00CF5358">
        <w:rPr>
          <w:rFonts w:ascii="Times New Roman" w:hAnsi="Times New Roman" w:cs="Times New Roman"/>
          <w:sz w:val="24"/>
          <w:szCs w:val="24"/>
        </w:rPr>
        <w:t xml:space="preserve">61 odnose se na donacije </w:t>
      </w:r>
      <w:r w:rsidR="00877B67">
        <w:rPr>
          <w:rFonts w:ascii="Times New Roman" w:hAnsi="Times New Roman" w:cs="Times New Roman"/>
          <w:sz w:val="24"/>
          <w:szCs w:val="24"/>
        </w:rPr>
        <w:t xml:space="preserve">od toga 5.000,00 eura od Grada Županje </w:t>
      </w:r>
      <w:r w:rsidR="00CF5358">
        <w:rPr>
          <w:rFonts w:ascii="Times New Roman" w:hAnsi="Times New Roman" w:cs="Times New Roman"/>
          <w:sz w:val="24"/>
          <w:szCs w:val="24"/>
        </w:rPr>
        <w:t xml:space="preserve">za </w:t>
      </w:r>
      <w:r w:rsidR="00877B67">
        <w:rPr>
          <w:rFonts w:ascii="Times New Roman" w:hAnsi="Times New Roman" w:cs="Times New Roman"/>
          <w:sz w:val="24"/>
          <w:szCs w:val="24"/>
        </w:rPr>
        <w:t>izgradnju san</w:t>
      </w:r>
      <w:r w:rsidR="002575A0">
        <w:rPr>
          <w:rFonts w:ascii="Times New Roman" w:hAnsi="Times New Roman" w:cs="Times New Roman"/>
          <w:sz w:val="24"/>
          <w:szCs w:val="24"/>
        </w:rPr>
        <w:t xml:space="preserve">itarnog </w:t>
      </w:r>
      <w:r w:rsidR="00877B67">
        <w:rPr>
          <w:rFonts w:ascii="Times New Roman" w:hAnsi="Times New Roman" w:cs="Times New Roman"/>
          <w:sz w:val="24"/>
          <w:szCs w:val="24"/>
        </w:rPr>
        <w:t>čvora za djecu s posebnim potrebama,</w:t>
      </w:r>
      <w:r w:rsidR="002575A0">
        <w:rPr>
          <w:rFonts w:ascii="Times New Roman" w:hAnsi="Times New Roman" w:cs="Times New Roman"/>
          <w:sz w:val="24"/>
          <w:szCs w:val="24"/>
        </w:rPr>
        <w:t xml:space="preserve"> </w:t>
      </w:r>
      <w:r w:rsidR="00CF5358">
        <w:rPr>
          <w:rFonts w:ascii="Times New Roman" w:hAnsi="Times New Roman" w:cs="Times New Roman"/>
          <w:sz w:val="24"/>
          <w:szCs w:val="24"/>
        </w:rPr>
        <w:t>dnevnice učiteljima za višednevnu ekskurziju i za Školu plivanja</w:t>
      </w:r>
      <w:r w:rsidR="00877B67">
        <w:rPr>
          <w:rFonts w:ascii="Times New Roman" w:hAnsi="Times New Roman" w:cs="Times New Roman"/>
          <w:sz w:val="24"/>
          <w:szCs w:val="24"/>
        </w:rPr>
        <w:t xml:space="preserve"> u iznosu od 510,00 eura</w:t>
      </w:r>
      <w:r w:rsidR="002575A0">
        <w:rPr>
          <w:rFonts w:ascii="Times New Roman" w:hAnsi="Times New Roman" w:cs="Times New Roman"/>
          <w:sz w:val="24"/>
          <w:szCs w:val="24"/>
        </w:rPr>
        <w:t>,</w:t>
      </w:r>
      <w:r w:rsidR="00877B67">
        <w:rPr>
          <w:rFonts w:ascii="Times New Roman" w:hAnsi="Times New Roman" w:cs="Times New Roman"/>
          <w:sz w:val="24"/>
          <w:szCs w:val="24"/>
        </w:rPr>
        <w:t xml:space="preserve"> te kapitalne donacije knjiga za knjižnicu u iznosu od 102,38 eura</w:t>
      </w:r>
      <w:r w:rsidR="00CF5358">
        <w:rPr>
          <w:rFonts w:ascii="Times New Roman" w:hAnsi="Times New Roman" w:cs="Times New Roman"/>
          <w:sz w:val="24"/>
          <w:szCs w:val="24"/>
        </w:rPr>
        <w:t>.</w:t>
      </w:r>
    </w:p>
    <w:p w14:paraId="518B24D9" w14:textId="7A559036" w:rsidR="00CF5358" w:rsidRDefault="00CF5358" w:rsidP="0013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877B67">
        <w:rPr>
          <w:rFonts w:ascii="Times New Roman" w:hAnsi="Times New Roman" w:cs="Times New Roman"/>
          <w:b/>
          <w:sz w:val="24"/>
          <w:szCs w:val="24"/>
        </w:rPr>
        <w:t>452,53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11 odnosi se na organizaciju natjecanja u školi</w:t>
      </w:r>
      <w:r w:rsidR="00F90B4D">
        <w:rPr>
          <w:rFonts w:ascii="Times New Roman" w:hAnsi="Times New Roman" w:cs="Times New Roman"/>
          <w:sz w:val="24"/>
          <w:szCs w:val="24"/>
        </w:rPr>
        <w:t xml:space="preserve"> u iznosu od 292,53 eura i 160,00 eura nagrade učiteljima za natjecanje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709AD" w14:textId="1DEECC1F" w:rsidR="00CF5358" w:rsidRDefault="00CF5358" w:rsidP="00CF5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Materijalni rashodi (32) ostvareni su u iznosu od </w:t>
      </w:r>
      <w:r w:rsidR="00A37ACF" w:rsidRPr="00A37A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3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7ACF" w:rsidRPr="00A37ACF">
        <w:rPr>
          <w:rFonts w:ascii="Times New Roman" w:hAnsi="Times New Roman" w:cs="Times New Roman"/>
          <w:b/>
          <w:bCs/>
          <w:sz w:val="24"/>
          <w:szCs w:val="24"/>
        </w:rPr>
        <w:t>436,</w:t>
      </w:r>
      <w:r w:rsidR="00A37ACF">
        <w:rPr>
          <w:rFonts w:ascii="Times New Roman" w:hAnsi="Times New Roman" w:cs="Times New Roman"/>
          <w:b/>
          <w:sz w:val="24"/>
          <w:szCs w:val="24"/>
        </w:rPr>
        <w:t>13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358">
        <w:rPr>
          <w:rFonts w:ascii="Times New Roman" w:hAnsi="Times New Roman" w:cs="Times New Roman"/>
          <w:sz w:val="24"/>
          <w:szCs w:val="24"/>
        </w:rPr>
        <w:t xml:space="preserve">odnosi se na </w:t>
      </w:r>
      <w:proofErr w:type="spellStart"/>
      <w:r w:rsidRPr="00CF5358">
        <w:rPr>
          <w:rFonts w:ascii="Times New Roman" w:hAnsi="Times New Roman" w:cs="Times New Roman"/>
          <w:sz w:val="24"/>
          <w:szCs w:val="24"/>
        </w:rPr>
        <w:t>Šemu</w:t>
      </w:r>
      <w:proofErr w:type="spellEnd"/>
      <w:r w:rsidRPr="00CF5358">
        <w:rPr>
          <w:rFonts w:ascii="Times New Roman" w:hAnsi="Times New Roman" w:cs="Times New Roman"/>
          <w:sz w:val="24"/>
          <w:szCs w:val="24"/>
        </w:rPr>
        <w:t xml:space="preserve"> voća i mlijeka i od toga </w:t>
      </w:r>
      <w:r w:rsidR="00A37ACF">
        <w:rPr>
          <w:rFonts w:ascii="Times New Roman" w:hAnsi="Times New Roman" w:cs="Times New Roman"/>
          <w:sz w:val="24"/>
          <w:szCs w:val="24"/>
        </w:rPr>
        <w:t>487,22</w:t>
      </w:r>
      <w:r w:rsidRPr="00CF5358">
        <w:rPr>
          <w:rFonts w:ascii="Times New Roman" w:hAnsi="Times New Roman" w:cs="Times New Roman"/>
          <w:sz w:val="24"/>
          <w:szCs w:val="24"/>
        </w:rPr>
        <w:t xml:space="preserve"> eur</w:t>
      </w:r>
      <w:r w:rsidR="00A37ACF">
        <w:rPr>
          <w:rFonts w:ascii="Times New Roman" w:hAnsi="Times New Roman" w:cs="Times New Roman"/>
          <w:sz w:val="24"/>
          <w:szCs w:val="24"/>
        </w:rPr>
        <w:t>a</w:t>
      </w:r>
      <w:r w:rsidRPr="00CF5358">
        <w:rPr>
          <w:rFonts w:ascii="Times New Roman" w:hAnsi="Times New Roman" w:cs="Times New Roman"/>
          <w:sz w:val="24"/>
          <w:szCs w:val="24"/>
        </w:rPr>
        <w:t>-izvor 51, te 1.</w:t>
      </w:r>
      <w:r w:rsidR="00A37ACF">
        <w:rPr>
          <w:rFonts w:ascii="Times New Roman" w:hAnsi="Times New Roman" w:cs="Times New Roman"/>
          <w:sz w:val="24"/>
          <w:szCs w:val="24"/>
        </w:rPr>
        <w:t>948</w:t>
      </w:r>
      <w:r w:rsidRPr="00CF5358">
        <w:rPr>
          <w:rFonts w:ascii="Times New Roman" w:hAnsi="Times New Roman" w:cs="Times New Roman"/>
          <w:sz w:val="24"/>
          <w:szCs w:val="24"/>
        </w:rPr>
        <w:t>,</w:t>
      </w:r>
      <w:r w:rsidR="00A37ACF">
        <w:rPr>
          <w:rFonts w:ascii="Times New Roman" w:hAnsi="Times New Roman" w:cs="Times New Roman"/>
          <w:sz w:val="24"/>
          <w:szCs w:val="24"/>
        </w:rPr>
        <w:t>91</w:t>
      </w:r>
      <w:r w:rsidRPr="00CF5358">
        <w:rPr>
          <w:rFonts w:ascii="Times New Roman" w:hAnsi="Times New Roman" w:cs="Times New Roman"/>
          <w:sz w:val="24"/>
          <w:szCs w:val="24"/>
        </w:rPr>
        <w:t xml:space="preserve"> eura -izvor 52.</w:t>
      </w:r>
    </w:p>
    <w:p w14:paraId="70BDA906" w14:textId="77777777" w:rsidR="00706CFD" w:rsidRDefault="00CF5358" w:rsidP="00706C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4604185"/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 w:rsidR="00026ABF" w:rsidRPr="00026ABF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="00026ABF">
        <w:rPr>
          <w:rFonts w:ascii="Times New Roman" w:hAnsi="Times New Roman" w:cs="Times New Roman"/>
          <w:b/>
          <w:sz w:val="24"/>
          <w:szCs w:val="24"/>
        </w:rPr>
        <w:t>022,72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školsku prehranu</w:t>
      </w:r>
      <w:r w:rsidR="00026ABF">
        <w:rPr>
          <w:rFonts w:ascii="Times New Roman" w:hAnsi="Times New Roman" w:cs="Times New Roman"/>
          <w:sz w:val="24"/>
          <w:szCs w:val="24"/>
        </w:rPr>
        <w:t xml:space="preserve"> izvor 51</w:t>
      </w:r>
      <w:r w:rsidR="00FF1D1D">
        <w:rPr>
          <w:rFonts w:ascii="Times New Roman" w:hAnsi="Times New Roman" w:cs="Times New Roman"/>
          <w:sz w:val="24"/>
          <w:szCs w:val="24"/>
        </w:rPr>
        <w:t>.</w:t>
      </w:r>
    </w:p>
    <w:p w14:paraId="6805E53D" w14:textId="65179ED0" w:rsidR="002575A0" w:rsidRDefault="00706CFD" w:rsidP="00706CFD">
      <w:pPr>
        <w:jc w:val="both"/>
        <w:rPr>
          <w:rFonts w:ascii="Times New Roman" w:hAnsi="Times New Roman" w:cs="Times New Roman"/>
          <w:sz w:val="24"/>
          <w:szCs w:val="24"/>
        </w:rPr>
      </w:pPr>
      <w:r w:rsidRPr="00706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7.216,00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sufinanciranje prijevoza učenika s teškoćama u razvoju izvor 48</w:t>
      </w:r>
      <w:r w:rsidR="002575A0">
        <w:rPr>
          <w:rFonts w:ascii="Times New Roman" w:hAnsi="Times New Roman" w:cs="Times New Roman"/>
          <w:sz w:val="24"/>
          <w:szCs w:val="24"/>
        </w:rPr>
        <w:t>.</w:t>
      </w:r>
    </w:p>
    <w:p w14:paraId="6D966D9B" w14:textId="1CE840AC" w:rsidR="00CF5358" w:rsidRDefault="002575A0" w:rsidP="00CF5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88,00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školski medni dan.</w:t>
      </w:r>
    </w:p>
    <w:p w14:paraId="1505C2F4" w14:textId="4B6BCDB9" w:rsidR="002575A0" w:rsidRDefault="002575A0" w:rsidP="00CF5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(32) ostvareni su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627,12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11 odnosi se na tekuće pomoći za poboljšavanje uvjeta rada OŠ VSŽ.</w:t>
      </w:r>
    </w:p>
    <w:bookmarkEnd w:id="2"/>
    <w:p w14:paraId="0D79DCE2" w14:textId="17E1C850" w:rsidR="0066689C" w:rsidRDefault="0066689C" w:rsidP="00666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(38) ostvareni su u iznosu od </w:t>
      </w:r>
      <w:r w:rsidRPr="0066689C">
        <w:rPr>
          <w:rFonts w:ascii="Times New Roman" w:hAnsi="Times New Roman" w:cs="Times New Roman"/>
          <w:b/>
          <w:sz w:val="24"/>
          <w:szCs w:val="24"/>
        </w:rPr>
        <w:t>378,01</w:t>
      </w:r>
      <w:r w:rsidRPr="000E7B8D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izvor 51 odnosi se na hig</w:t>
      </w:r>
      <w:r w:rsidR="002575A0">
        <w:rPr>
          <w:rFonts w:ascii="Times New Roman" w:hAnsi="Times New Roman" w:cs="Times New Roman"/>
          <w:sz w:val="24"/>
          <w:szCs w:val="24"/>
        </w:rPr>
        <w:t xml:space="preserve">ijenske </w:t>
      </w:r>
      <w:r>
        <w:rPr>
          <w:rFonts w:ascii="Times New Roman" w:hAnsi="Times New Roman" w:cs="Times New Roman"/>
          <w:sz w:val="24"/>
          <w:szCs w:val="24"/>
        </w:rPr>
        <w:t>potrepštine.</w:t>
      </w:r>
    </w:p>
    <w:p w14:paraId="3163E88D" w14:textId="77777777" w:rsidR="00095C83" w:rsidRDefault="00095C83" w:rsidP="00131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B50EA" w14:textId="4AD68124" w:rsidR="00095C83" w:rsidRPr="00095C83" w:rsidRDefault="00941C4B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iz prethodne godine u iznosu od </w:t>
      </w:r>
      <w:r w:rsidR="00451E70">
        <w:rPr>
          <w:rFonts w:ascii="Times New Roman" w:hAnsi="Times New Roman" w:cs="Times New Roman"/>
          <w:sz w:val="24"/>
          <w:szCs w:val="24"/>
        </w:rPr>
        <w:t>3</w:t>
      </w:r>
      <w:r w:rsidR="00095C83">
        <w:rPr>
          <w:rFonts w:ascii="Times New Roman" w:hAnsi="Times New Roman" w:cs="Times New Roman"/>
          <w:sz w:val="24"/>
          <w:szCs w:val="24"/>
        </w:rPr>
        <w:t>.</w:t>
      </w:r>
      <w:r w:rsidR="00451E70">
        <w:rPr>
          <w:rFonts w:ascii="Times New Roman" w:hAnsi="Times New Roman" w:cs="Times New Roman"/>
          <w:sz w:val="24"/>
          <w:szCs w:val="24"/>
        </w:rPr>
        <w:t>614,04</w:t>
      </w:r>
      <w:r w:rsidR="00095C83">
        <w:rPr>
          <w:rFonts w:ascii="Times New Roman" w:hAnsi="Times New Roman" w:cs="Times New Roman"/>
          <w:sz w:val="24"/>
          <w:szCs w:val="24"/>
        </w:rPr>
        <w:t xml:space="preserve"> eura, te ostvareni </w:t>
      </w:r>
      <w:r w:rsidR="006631B8">
        <w:rPr>
          <w:rFonts w:ascii="Times New Roman" w:hAnsi="Times New Roman" w:cs="Times New Roman"/>
          <w:sz w:val="24"/>
          <w:szCs w:val="24"/>
        </w:rPr>
        <w:t>manjak</w:t>
      </w:r>
      <w:r w:rsidR="00095C83">
        <w:rPr>
          <w:rFonts w:ascii="Times New Roman" w:hAnsi="Times New Roman" w:cs="Times New Roman"/>
          <w:sz w:val="24"/>
          <w:szCs w:val="24"/>
        </w:rPr>
        <w:t xml:space="preserve"> prihoda od 1.-</w:t>
      </w:r>
      <w:r w:rsidR="00D5026B">
        <w:rPr>
          <w:rFonts w:ascii="Times New Roman" w:hAnsi="Times New Roman" w:cs="Times New Roman"/>
          <w:sz w:val="24"/>
          <w:szCs w:val="24"/>
        </w:rPr>
        <w:t>12</w:t>
      </w:r>
      <w:r w:rsidR="00095C83">
        <w:rPr>
          <w:rFonts w:ascii="Times New Roman" w:hAnsi="Times New Roman" w:cs="Times New Roman"/>
          <w:sz w:val="24"/>
          <w:szCs w:val="24"/>
        </w:rPr>
        <w:t>.202</w:t>
      </w:r>
      <w:r w:rsidR="006631B8">
        <w:rPr>
          <w:rFonts w:ascii="Times New Roman" w:hAnsi="Times New Roman" w:cs="Times New Roman"/>
          <w:sz w:val="24"/>
          <w:szCs w:val="24"/>
        </w:rPr>
        <w:t>5</w:t>
      </w:r>
      <w:r w:rsidR="00095C83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D5026B">
        <w:rPr>
          <w:rFonts w:ascii="Times New Roman" w:hAnsi="Times New Roman" w:cs="Times New Roman"/>
          <w:sz w:val="24"/>
          <w:szCs w:val="24"/>
        </w:rPr>
        <w:t>82</w:t>
      </w:r>
      <w:r w:rsidR="00095C83">
        <w:rPr>
          <w:rFonts w:ascii="Times New Roman" w:hAnsi="Times New Roman" w:cs="Times New Roman"/>
          <w:sz w:val="24"/>
          <w:szCs w:val="24"/>
        </w:rPr>
        <w:t>.</w:t>
      </w:r>
      <w:r w:rsidR="00D5026B">
        <w:rPr>
          <w:rFonts w:ascii="Times New Roman" w:hAnsi="Times New Roman" w:cs="Times New Roman"/>
          <w:sz w:val="24"/>
          <w:szCs w:val="24"/>
        </w:rPr>
        <w:t>086</w:t>
      </w:r>
      <w:r w:rsidR="006631B8">
        <w:rPr>
          <w:rFonts w:ascii="Times New Roman" w:hAnsi="Times New Roman" w:cs="Times New Roman"/>
          <w:sz w:val="24"/>
          <w:szCs w:val="24"/>
        </w:rPr>
        <w:t>,</w:t>
      </w:r>
      <w:r w:rsidR="00D5026B">
        <w:rPr>
          <w:rFonts w:ascii="Times New Roman" w:hAnsi="Times New Roman" w:cs="Times New Roman"/>
          <w:sz w:val="24"/>
          <w:szCs w:val="24"/>
        </w:rPr>
        <w:t>76</w:t>
      </w:r>
      <w:r w:rsidR="00095C83">
        <w:rPr>
          <w:rFonts w:ascii="Times New Roman" w:hAnsi="Times New Roman" w:cs="Times New Roman"/>
          <w:sz w:val="24"/>
          <w:szCs w:val="24"/>
        </w:rPr>
        <w:t xml:space="preserve"> eura</w:t>
      </w:r>
      <w:r w:rsidR="006631B8">
        <w:rPr>
          <w:rFonts w:ascii="Times New Roman" w:hAnsi="Times New Roman" w:cs="Times New Roman"/>
          <w:sz w:val="24"/>
          <w:szCs w:val="24"/>
        </w:rPr>
        <w:t xml:space="preserve"> što ukupno iznosi manjak prihoda od </w:t>
      </w:r>
      <w:r w:rsidR="00D5026B">
        <w:rPr>
          <w:rFonts w:ascii="Times New Roman" w:hAnsi="Times New Roman" w:cs="Times New Roman"/>
          <w:sz w:val="24"/>
          <w:szCs w:val="24"/>
        </w:rPr>
        <w:t>85.700</w:t>
      </w:r>
      <w:r w:rsidR="006631B8">
        <w:rPr>
          <w:rFonts w:ascii="Times New Roman" w:hAnsi="Times New Roman" w:cs="Times New Roman"/>
          <w:sz w:val="24"/>
          <w:szCs w:val="24"/>
        </w:rPr>
        <w:t>,</w:t>
      </w:r>
      <w:r w:rsidR="00D5026B">
        <w:rPr>
          <w:rFonts w:ascii="Times New Roman" w:hAnsi="Times New Roman" w:cs="Times New Roman"/>
          <w:sz w:val="24"/>
          <w:szCs w:val="24"/>
        </w:rPr>
        <w:t>80</w:t>
      </w:r>
      <w:r w:rsidR="006631B8">
        <w:rPr>
          <w:rFonts w:ascii="Times New Roman" w:hAnsi="Times New Roman" w:cs="Times New Roman"/>
          <w:sz w:val="24"/>
          <w:szCs w:val="24"/>
        </w:rPr>
        <w:t xml:space="preserve"> eura i služi za pokriće u slijedećem razdoblju.</w:t>
      </w:r>
    </w:p>
    <w:p w14:paraId="00CBCD4C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F82A3" w14:textId="77777777" w:rsidR="00095C83" w:rsidRPr="005837F0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74E2" w14:textId="77777777" w:rsidR="00095C83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7B846" w14:textId="77777777" w:rsidR="00095C83" w:rsidRDefault="00095C83" w:rsidP="00095C83">
      <w:pPr>
        <w:pStyle w:val="Odlomakpopisa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14:paraId="76653BC7" w14:textId="77777777" w:rsidR="00095C83" w:rsidRPr="000E3F2D" w:rsidRDefault="00095C83" w:rsidP="00095C83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464B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F2D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novac i kapitala</w:t>
      </w:r>
    </w:p>
    <w:p w14:paraId="0C9C6E9C" w14:textId="1B5D2628" w:rsidR="00095C83" w:rsidRDefault="00095C83" w:rsidP="00095C83">
      <w:pPr>
        <w:pStyle w:val="Uvuenotijeloteksta"/>
        <w:ind w:firstLine="0"/>
      </w:pPr>
      <w:r>
        <w:t xml:space="preserve">OŠ Mate Lovraka Županja nije imala potrebe za zaduživanjem na domaćem i stranom tržištu novca i kapitala. </w:t>
      </w:r>
      <w:r>
        <w:rPr>
          <w:noProof/>
        </w:rPr>
        <w:t>Ovaj izvještaj je sastavni dio godišnjeg izvještaja o izvršenju Proračuna OŠ Mate Lovraka Županja za razdoblje od 01.01. do 3</w:t>
      </w:r>
      <w:r w:rsidR="003965DA">
        <w:rPr>
          <w:noProof/>
        </w:rPr>
        <w:t>1</w:t>
      </w:r>
      <w:r>
        <w:rPr>
          <w:noProof/>
        </w:rPr>
        <w:t>.</w:t>
      </w:r>
      <w:r w:rsidR="003965DA">
        <w:rPr>
          <w:noProof/>
        </w:rPr>
        <w:t>12</w:t>
      </w:r>
      <w:r>
        <w:rPr>
          <w:noProof/>
        </w:rPr>
        <w:t>.202</w:t>
      </w:r>
      <w:r w:rsidR="00D64174">
        <w:rPr>
          <w:noProof/>
        </w:rPr>
        <w:t>5</w:t>
      </w:r>
      <w:r>
        <w:rPr>
          <w:noProof/>
        </w:rPr>
        <w:t>. godine.</w:t>
      </w:r>
    </w:p>
    <w:p w14:paraId="684C1576" w14:textId="77777777" w:rsidR="00095C83" w:rsidRDefault="00095C83" w:rsidP="00095C83">
      <w:pPr>
        <w:pStyle w:val="Uvuenotijeloteksta"/>
        <w:ind w:firstLine="0"/>
      </w:pPr>
    </w:p>
    <w:p w14:paraId="49E031F3" w14:textId="77777777" w:rsidR="00095C83" w:rsidRDefault="00095C83" w:rsidP="00095C8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14:paraId="38E90833" w14:textId="0CF1A668" w:rsidR="00095C83" w:rsidRDefault="00095C83" w:rsidP="00095C83">
      <w:pPr>
        <w:pStyle w:val="Uvuenotijeloteksta"/>
        <w:ind w:firstLine="0"/>
        <w:rPr>
          <w:noProof/>
        </w:rPr>
      </w:pPr>
      <w:r>
        <w:t xml:space="preserve">OŠ Mate Lovraka Županja nije imala potrebe za davanje jamstava i plaćanja po protestiranim jamstvima.  </w:t>
      </w:r>
      <w:r>
        <w:rPr>
          <w:noProof/>
        </w:rPr>
        <w:t>Ovaj izvještaj je sastavni dio godišnjeg izvještaja o izvršenju Proračuna OŠ Mate Lovraka Županja za razdoblje od 01.01. do 3</w:t>
      </w:r>
      <w:r w:rsidR="003965DA">
        <w:rPr>
          <w:noProof/>
        </w:rPr>
        <w:t>1</w:t>
      </w:r>
      <w:r>
        <w:rPr>
          <w:noProof/>
        </w:rPr>
        <w:t>.</w:t>
      </w:r>
      <w:r w:rsidR="003965DA">
        <w:rPr>
          <w:noProof/>
        </w:rPr>
        <w:t>12</w:t>
      </w:r>
      <w:r>
        <w:rPr>
          <w:noProof/>
        </w:rPr>
        <w:t>.202</w:t>
      </w:r>
      <w:r w:rsidR="00D64174">
        <w:rPr>
          <w:noProof/>
        </w:rPr>
        <w:t>5</w:t>
      </w:r>
      <w:r>
        <w:rPr>
          <w:noProof/>
        </w:rPr>
        <w:t>. godine.</w:t>
      </w:r>
    </w:p>
    <w:p w14:paraId="5EEC6CF5" w14:textId="77777777" w:rsidR="00095C83" w:rsidRDefault="00095C83" w:rsidP="00095C83">
      <w:pPr>
        <w:pStyle w:val="Uvuenotijeloteksta"/>
        <w:ind w:firstLine="0"/>
      </w:pPr>
    </w:p>
    <w:p w14:paraId="2F1CEA71" w14:textId="77777777" w:rsidR="00095C83" w:rsidRDefault="00095C83" w:rsidP="00095C83">
      <w:pPr>
        <w:pStyle w:val="Uvuenotijeloteksta"/>
        <w:ind w:firstLine="0"/>
      </w:pPr>
      <w:r>
        <w:t xml:space="preserve">                                                                                                         Ravnatelj:</w:t>
      </w:r>
    </w:p>
    <w:p w14:paraId="035AB910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7A3D47" w14:textId="77777777" w:rsidR="00095C83" w:rsidRDefault="00095C83" w:rsidP="00095C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__________________</w:t>
      </w:r>
    </w:p>
    <w:p w14:paraId="4E8DBBE9" w14:textId="77777777" w:rsidR="00095C83" w:rsidRPr="000E3F2D" w:rsidRDefault="00095C83" w:rsidP="00095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2ED76" w14:textId="3EA23E52" w:rsidR="004B3B1F" w:rsidRDefault="00117609" w:rsidP="00095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4C9EEF" w14:textId="77777777" w:rsidR="004B3B1F" w:rsidRDefault="004B3B1F" w:rsidP="001176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B1F" w:rsidSect="003E49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404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43B17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C890FE1"/>
    <w:multiLevelType w:val="hybridMultilevel"/>
    <w:tmpl w:val="47C4BE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7042B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31C72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0B1CAC"/>
    <w:multiLevelType w:val="hybridMultilevel"/>
    <w:tmpl w:val="303E264A"/>
    <w:lvl w:ilvl="0" w:tplc="041A001B">
      <w:start w:val="1"/>
      <w:numFmt w:val="lowerRoman"/>
      <w:lvlText w:val="%1."/>
      <w:lvlJc w:val="righ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9E3AA4"/>
    <w:multiLevelType w:val="hybridMultilevel"/>
    <w:tmpl w:val="E1180F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81E"/>
    <w:multiLevelType w:val="hybridMultilevel"/>
    <w:tmpl w:val="16BC6D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035C"/>
    <w:multiLevelType w:val="hybridMultilevel"/>
    <w:tmpl w:val="422AD09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6D7E"/>
    <w:multiLevelType w:val="multilevel"/>
    <w:tmpl w:val="041A001F"/>
    <w:numStyleLink w:val="Stil1"/>
  </w:abstractNum>
  <w:abstractNum w:abstractNumId="10" w15:restartNumberingAfterBreak="0">
    <w:nsid w:val="436C4380"/>
    <w:multiLevelType w:val="hybridMultilevel"/>
    <w:tmpl w:val="8660B5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1F6"/>
    <w:multiLevelType w:val="multilevel"/>
    <w:tmpl w:val="D890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8A07584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C007052"/>
    <w:multiLevelType w:val="hybridMultilevel"/>
    <w:tmpl w:val="BE50BCBE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7C19"/>
    <w:multiLevelType w:val="hybridMultilevel"/>
    <w:tmpl w:val="E692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4F13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B04B44"/>
    <w:multiLevelType w:val="multilevel"/>
    <w:tmpl w:val="041A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7F486E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A1521B3"/>
    <w:multiLevelType w:val="hybridMultilevel"/>
    <w:tmpl w:val="343A1C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042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B92705"/>
    <w:multiLevelType w:val="multilevel"/>
    <w:tmpl w:val="340C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D95994"/>
    <w:multiLevelType w:val="hybridMultilevel"/>
    <w:tmpl w:val="79960460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75049"/>
    <w:multiLevelType w:val="hybridMultilevel"/>
    <w:tmpl w:val="6D7A60E0"/>
    <w:lvl w:ilvl="0" w:tplc="A274AC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A142AB"/>
    <w:multiLevelType w:val="hybridMultilevel"/>
    <w:tmpl w:val="8BC20294"/>
    <w:lvl w:ilvl="0" w:tplc="C220D6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19"/>
  </w:num>
  <w:num w:numId="7">
    <w:abstractNumId w:val="9"/>
  </w:num>
  <w:num w:numId="8">
    <w:abstractNumId w:val="16"/>
  </w:num>
  <w:num w:numId="9">
    <w:abstractNumId w:val="20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0"/>
  </w:num>
  <w:num w:numId="15">
    <w:abstractNumId w:val="18"/>
  </w:num>
  <w:num w:numId="16">
    <w:abstractNumId w:val="3"/>
  </w:num>
  <w:num w:numId="17">
    <w:abstractNumId w:val="0"/>
  </w:num>
  <w:num w:numId="18">
    <w:abstractNumId w:val="22"/>
  </w:num>
  <w:num w:numId="19">
    <w:abstractNumId w:val="4"/>
  </w:num>
  <w:num w:numId="20">
    <w:abstractNumId w:val="17"/>
  </w:num>
  <w:num w:numId="21">
    <w:abstractNumId w:val="15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43"/>
    <w:rsid w:val="000074E2"/>
    <w:rsid w:val="00026ABF"/>
    <w:rsid w:val="00040E1B"/>
    <w:rsid w:val="00044368"/>
    <w:rsid w:val="00073228"/>
    <w:rsid w:val="00074D42"/>
    <w:rsid w:val="00084F4E"/>
    <w:rsid w:val="00095C83"/>
    <w:rsid w:val="000A6ADE"/>
    <w:rsid w:val="000C34F7"/>
    <w:rsid w:val="000D0070"/>
    <w:rsid w:val="000D0DEA"/>
    <w:rsid w:val="000E3F2D"/>
    <w:rsid w:val="000E5E62"/>
    <w:rsid w:val="000E7B8D"/>
    <w:rsid w:val="00117609"/>
    <w:rsid w:val="00131F3A"/>
    <w:rsid w:val="001729EE"/>
    <w:rsid w:val="001753D8"/>
    <w:rsid w:val="00181EE7"/>
    <w:rsid w:val="001A38EC"/>
    <w:rsid w:val="001B5360"/>
    <w:rsid w:val="001B586D"/>
    <w:rsid w:val="001E5691"/>
    <w:rsid w:val="001E7604"/>
    <w:rsid w:val="002047BE"/>
    <w:rsid w:val="0020506E"/>
    <w:rsid w:val="0022230D"/>
    <w:rsid w:val="00225E2E"/>
    <w:rsid w:val="002575A0"/>
    <w:rsid w:val="00266127"/>
    <w:rsid w:val="00293840"/>
    <w:rsid w:val="00311DEA"/>
    <w:rsid w:val="003525AA"/>
    <w:rsid w:val="0035653E"/>
    <w:rsid w:val="00375210"/>
    <w:rsid w:val="00384CD0"/>
    <w:rsid w:val="003965DA"/>
    <w:rsid w:val="003E498B"/>
    <w:rsid w:val="003E5067"/>
    <w:rsid w:val="0043530E"/>
    <w:rsid w:val="004401EF"/>
    <w:rsid w:val="00441655"/>
    <w:rsid w:val="00451E70"/>
    <w:rsid w:val="00467945"/>
    <w:rsid w:val="00480FF3"/>
    <w:rsid w:val="00497E1D"/>
    <w:rsid w:val="004A3B5E"/>
    <w:rsid w:val="004B3B1F"/>
    <w:rsid w:val="00507B20"/>
    <w:rsid w:val="00532586"/>
    <w:rsid w:val="0057712E"/>
    <w:rsid w:val="005837F0"/>
    <w:rsid w:val="00592AA5"/>
    <w:rsid w:val="005D7E67"/>
    <w:rsid w:val="0060168D"/>
    <w:rsid w:val="00646C43"/>
    <w:rsid w:val="006631B8"/>
    <w:rsid w:val="00663C3E"/>
    <w:rsid w:val="0066689C"/>
    <w:rsid w:val="006B128A"/>
    <w:rsid w:val="006B7717"/>
    <w:rsid w:val="006D1FEA"/>
    <w:rsid w:val="006E79EC"/>
    <w:rsid w:val="007057A4"/>
    <w:rsid w:val="00706CFD"/>
    <w:rsid w:val="00722C4D"/>
    <w:rsid w:val="007362DB"/>
    <w:rsid w:val="007637C5"/>
    <w:rsid w:val="007927EF"/>
    <w:rsid w:val="00794657"/>
    <w:rsid w:val="00797A97"/>
    <w:rsid w:val="007B7E7D"/>
    <w:rsid w:val="007C18A0"/>
    <w:rsid w:val="007E432E"/>
    <w:rsid w:val="00800DA0"/>
    <w:rsid w:val="00802B3C"/>
    <w:rsid w:val="00803B9D"/>
    <w:rsid w:val="008251BE"/>
    <w:rsid w:val="00827F48"/>
    <w:rsid w:val="00877B67"/>
    <w:rsid w:val="008A5970"/>
    <w:rsid w:val="008B4E8C"/>
    <w:rsid w:val="008C1699"/>
    <w:rsid w:val="008D18FD"/>
    <w:rsid w:val="008D7AFD"/>
    <w:rsid w:val="008E26F9"/>
    <w:rsid w:val="009028E3"/>
    <w:rsid w:val="0093562C"/>
    <w:rsid w:val="00936370"/>
    <w:rsid w:val="00941C4B"/>
    <w:rsid w:val="009468F2"/>
    <w:rsid w:val="00947C54"/>
    <w:rsid w:val="00966C0C"/>
    <w:rsid w:val="0099428B"/>
    <w:rsid w:val="0099559D"/>
    <w:rsid w:val="00A06872"/>
    <w:rsid w:val="00A212ED"/>
    <w:rsid w:val="00A35731"/>
    <w:rsid w:val="00A379D6"/>
    <w:rsid w:val="00A37ACF"/>
    <w:rsid w:val="00A41CF2"/>
    <w:rsid w:val="00A86CE7"/>
    <w:rsid w:val="00A96B82"/>
    <w:rsid w:val="00AA06E9"/>
    <w:rsid w:val="00AE3432"/>
    <w:rsid w:val="00AE759D"/>
    <w:rsid w:val="00B003C3"/>
    <w:rsid w:val="00B0117C"/>
    <w:rsid w:val="00B067BA"/>
    <w:rsid w:val="00B14B26"/>
    <w:rsid w:val="00B223AB"/>
    <w:rsid w:val="00B34FC0"/>
    <w:rsid w:val="00B53E5C"/>
    <w:rsid w:val="00BB14E2"/>
    <w:rsid w:val="00BC2BB5"/>
    <w:rsid w:val="00BC5B99"/>
    <w:rsid w:val="00BF7120"/>
    <w:rsid w:val="00C12358"/>
    <w:rsid w:val="00C5437E"/>
    <w:rsid w:val="00C60243"/>
    <w:rsid w:val="00C91E36"/>
    <w:rsid w:val="00CF5358"/>
    <w:rsid w:val="00D45F0E"/>
    <w:rsid w:val="00D5026B"/>
    <w:rsid w:val="00D60F88"/>
    <w:rsid w:val="00D63243"/>
    <w:rsid w:val="00D64174"/>
    <w:rsid w:val="00DC64D1"/>
    <w:rsid w:val="00E223C6"/>
    <w:rsid w:val="00E42BF6"/>
    <w:rsid w:val="00E900D8"/>
    <w:rsid w:val="00EB7515"/>
    <w:rsid w:val="00EC1470"/>
    <w:rsid w:val="00F404DE"/>
    <w:rsid w:val="00F4508D"/>
    <w:rsid w:val="00F533B1"/>
    <w:rsid w:val="00F54C94"/>
    <w:rsid w:val="00F56C19"/>
    <w:rsid w:val="00F87BC3"/>
    <w:rsid w:val="00F90B4D"/>
    <w:rsid w:val="00FA7C8C"/>
    <w:rsid w:val="00FB06D4"/>
    <w:rsid w:val="00FC36D0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AAF5"/>
  <w15:chartTrackingRefBased/>
  <w15:docId w15:val="{E4109980-DDA2-4C04-A35E-536281B0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C43"/>
    <w:pPr>
      <w:ind w:left="720"/>
      <w:contextualSpacing/>
    </w:pPr>
  </w:style>
  <w:style w:type="numbering" w:customStyle="1" w:styleId="Stil1">
    <w:name w:val="Stil1"/>
    <w:uiPriority w:val="99"/>
    <w:rsid w:val="00131F3A"/>
    <w:pPr>
      <w:numPr>
        <w:numId w:val="8"/>
      </w:numPr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0E3F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0E3F2D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0E3F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DE98-3005-43C8-B10B-710BA90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Vidić</dc:creator>
  <cp:keywords/>
  <dc:description/>
  <cp:lastModifiedBy>Brankica Leutarević</cp:lastModifiedBy>
  <cp:revision>43</cp:revision>
  <dcterms:created xsi:type="dcterms:W3CDTF">2026-03-05T12:34:00Z</dcterms:created>
  <dcterms:modified xsi:type="dcterms:W3CDTF">2026-03-16T08:06:00Z</dcterms:modified>
</cp:coreProperties>
</file>